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956446" w:rsidP="00004313">
                                <w:pPr>
                                  <w:rPr>
                                    <w:rFonts w:ascii="Arial" w:hAnsi="Arial" w:cs="Arial"/>
                                  </w:rPr>
                                </w:pPr>
                                <w:r>
                                  <w:rPr>
                                    <w:rFonts w:ascii="Arial" w:hAnsi="Arial" w:cs="Arial"/>
                                    <w:b/>
                                  </w:rPr>
                                  <w:t>December</w:t>
                                </w:r>
                                <w:r w:rsidR="00A5752A">
                                  <w:rPr>
                                    <w:rFonts w:ascii="Arial" w:hAnsi="Arial" w:cs="Arial"/>
                                    <w:b/>
                                  </w:rPr>
                                  <w:t xml:space="preserve"> </w:t>
                                </w:r>
                                <w:r>
                                  <w:rPr>
                                    <w:rFonts w:ascii="Arial" w:hAnsi="Arial" w:cs="Arial"/>
                                    <w:b/>
                                  </w:rPr>
                                  <w:t>1</w:t>
                                </w:r>
                                <w:r w:rsidR="004864EC" w:rsidRPr="001B6046">
                                  <w:rPr>
                                    <w:rFonts w:ascii="Arial" w:hAnsi="Arial" w:cs="Arial"/>
                                    <w:b/>
                                  </w:rPr>
                                  <w:t>, 2017</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luLHFAAAA2gAAAA8AAABkcnMvZG93bnJldi54bWxEj0FrwkAUhO+C/2F5Qm+6qUKR6CqlKAql&#10;FG0rentkn0lq9m3Y3Saxv74rCD0OM/MNM192phINOV9aVvA4SkAQZ1aXnCv4/FgPpyB8QNZYWSYF&#10;V/KwXPR7c0y1bXlHzT7kIkLYp6igCKFOpfRZQQb9yNbE0TtbZzBE6XKpHbYRbio5TpInabDkuFBg&#10;TS8FZZf9j1Hw/btqX6/6+D5pNvVX7naHNz4dlHoYdM8zEIG68B++t7dawRhuV+INk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JbixxQAAANoAAAAPAAAAAAAAAAAAAAAA&#10;AJ8CAABkcnMvZG93bnJldi54bWxQSwUGAAAAAAQABAD3AAAAkQMAAAAA&#10;">
                  <v:imagedata r:id="rId6" o:title=""/>
                  <v:path arrowok="t"/>
                </v:shape>
                <v:group id="Group 2" o:spid="_x0000_s1028" style="position:absolute;left:26384;width:41053;height:8197" coordsize="41052,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864EC" w:rsidRPr="00004313" w:rsidRDefault="00956446" w:rsidP="00004313">
                          <w:pPr>
                            <w:rPr>
                              <w:rFonts w:ascii="Arial" w:hAnsi="Arial" w:cs="Arial"/>
                            </w:rPr>
                          </w:pPr>
                          <w:r>
                            <w:rPr>
                              <w:rFonts w:ascii="Arial" w:hAnsi="Arial" w:cs="Arial"/>
                              <w:b/>
                            </w:rPr>
                            <w:t>December</w:t>
                          </w:r>
                          <w:r w:rsidR="00A5752A">
                            <w:rPr>
                              <w:rFonts w:ascii="Arial" w:hAnsi="Arial" w:cs="Arial"/>
                              <w:b/>
                            </w:rPr>
                            <w:t xml:space="preserve"> </w:t>
                          </w:r>
                          <w:r>
                            <w:rPr>
                              <w:rFonts w:ascii="Arial" w:hAnsi="Arial" w:cs="Arial"/>
                              <w:b/>
                            </w:rPr>
                            <w:t>1</w:t>
                          </w:r>
                          <w:r w:rsidR="004864EC" w:rsidRPr="001B6046">
                            <w:rPr>
                              <w:rFonts w:ascii="Arial" w:hAnsi="Arial" w:cs="Arial"/>
                              <w:b/>
                            </w:rPr>
                            <w:t>, 2017</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0089795D">
        <w:rPr>
          <w:rFonts w:ascii="Arial" w:hAnsi="Arial" w:cs="Arial"/>
          <w:sz w:val="22"/>
          <w:szCs w:val="22"/>
        </w:rPr>
        <w:t>q</w: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Default="00167036">
      <w:pPr>
        <w:rPr>
          <w:rFonts w:ascii="Arial" w:hAnsi="Arial" w:cs="Arial"/>
          <w:sz w:val="22"/>
          <w:szCs w:val="22"/>
        </w:rPr>
      </w:pPr>
    </w:p>
    <w:p w:rsidR="00FB010C" w:rsidRPr="009774D3" w:rsidRDefault="00FB010C" w:rsidP="009774D3">
      <w:pPr>
        <w:ind w:left="900" w:hanging="900"/>
        <w:rPr>
          <w:rFonts w:ascii="Arial" w:hAnsi="Arial" w:cs="Arial"/>
          <w:b/>
          <w:sz w:val="20"/>
          <w:szCs w:val="20"/>
        </w:rPr>
      </w:pPr>
      <w:r w:rsidRPr="009774D3">
        <w:rPr>
          <w:rFonts w:ascii="Arial" w:hAnsi="Arial" w:cs="Arial"/>
          <w:b/>
          <w:sz w:val="20"/>
          <w:szCs w:val="20"/>
        </w:rPr>
        <w:t>Present</w:t>
      </w:r>
      <w:r w:rsidRPr="009774D3">
        <w:rPr>
          <w:rFonts w:ascii="Arial" w:hAnsi="Arial" w:cs="Arial"/>
          <w:sz w:val="20"/>
          <w:szCs w:val="20"/>
        </w:rPr>
        <w:t>:</w:t>
      </w:r>
      <w:r w:rsidR="00B259E8" w:rsidRPr="009774D3">
        <w:rPr>
          <w:rFonts w:ascii="Arial" w:hAnsi="Arial" w:cs="Arial"/>
          <w:sz w:val="20"/>
          <w:szCs w:val="20"/>
        </w:rPr>
        <w:t xml:space="preserve"> </w:t>
      </w:r>
      <w:r w:rsidR="009774D3" w:rsidRPr="009774D3">
        <w:rPr>
          <w:rFonts w:ascii="Arial" w:hAnsi="Arial" w:cs="Arial"/>
          <w:sz w:val="20"/>
          <w:szCs w:val="20"/>
        </w:rPr>
        <w:t xml:space="preserve"> Dustin Bare, Dave Bradley, Nora Brodnicki, Rick Carino, Megan Feagles (Recorder), Jackie Flowers (Alternate Chair), Bev Forney, Sue Goff, Donna Larson, Kara Leonard, Terry Mackey (Chair), Lupe Martinez, Mike Mattson, Lilly Mayer, Jeff McAlpine, Suzanne Munro, Tracy Nelson, Scot Pruyn, Lisa Reynolds, April Smith, Tara Sprehe, Dru Urbassik, Bill Waters, MaryJean Williams</w:t>
      </w:r>
    </w:p>
    <w:p w:rsidR="00B259E8" w:rsidRPr="009774D3" w:rsidRDefault="00FB010C" w:rsidP="00FB010C">
      <w:pPr>
        <w:pBdr>
          <w:bottom w:val="single" w:sz="4" w:space="0" w:color="auto"/>
        </w:pBdr>
        <w:tabs>
          <w:tab w:val="left" w:pos="0"/>
          <w:tab w:val="left" w:pos="1440"/>
        </w:tabs>
        <w:ind w:left="1440" w:hanging="1440"/>
        <w:rPr>
          <w:rFonts w:ascii="Arial" w:hAnsi="Arial" w:cs="Arial"/>
          <w:sz w:val="20"/>
          <w:szCs w:val="20"/>
        </w:rPr>
      </w:pPr>
      <w:r w:rsidRPr="009774D3">
        <w:rPr>
          <w:rFonts w:ascii="Arial" w:hAnsi="Arial" w:cs="Arial"/>
          <w:b/>
          <w:sz w:val="20"/>
          <w:szCs w:val="20"/>
        </w:rPr>
        <w:t>Guests:</w:t>
      </w:r>
      <w:r w:rsidR="00B259E8" w:rsidRPr="009774D3">
        <w:rPr>
          <w:rFonts w:ascii="Arial" w:hAnsi="Arial" w:cs="Arial"/>
          <w:sz w:val="20"/>
          <w:szCs w:val="20"/>
        </w:rPr>
        <w:t xml:space="preserve"> </w:t>
      </w:r>
      <w:r w:rsidR="00587902" w:rsidRPr="009774D3">
        <w:rPr>
          <w:rFonts w:ascii="Arial" w:hAnsi="Arial" w:cs="Arial"/>
          <w:sz w:val="20"/>
          <w:szCs w:val="20"/>
        </w:rPr>
        <w:t xml:space="preserve"> </w:t>
      </w:r>
      <w:r w:rsidR="009774D3">
        <w:rPr>
          <w:rFonts w:ascii="Arial" w:hAnsi="Arial" w:cs="Arial"/>
          <w:sz w:val="20"/>
          <w:szCs w:val="20"/>
        </w:rPr>
        <w:t xml:space="preserve"> </w:t>
      </w:r>
      <w:r w:rsidR="00AA3C24" w:rsidRPr="009774D3">
        <w:rPr>
          <w:rFonts w:ascii="Arial" w:hAnsi="Arial" w:cs="Arial"/>
          <w:sz w:val="20"/>
          <w:szCs w:val="20"/>
        </w:rPr>
        <w:t>Karen Ash, Katelynn Karch, Carrie Kyser, Kelly Mercer, David Plotkin, Joan San-Claire</w:t>
      </w:r>
    </w:p>
    <w:p w:rsidR="005649DA" w:rsidRPr="009774D3" w:rsidRDefault="00B259E8" w:rsidP="00A5752A">
      <w:pPr>
        <w:pBdr>
          <w:bottom w:val="single" w:sz="4" w:space="0" w:color="auto"/>
        </w:pBdr>
        <w:tabs>
          <w:tab w:val="left" w:pos="0"/>
          <w:tab w:val="left" w:pos="1440"/>
        </w:tabs>
        <w:ind w:left="1440" w:hanging="1440"/>
        <w:rPr>
          <w:rFonts w:ascii="Arial" w:hAnsi="Arial" w:cs="Arial"/>
          <w:sz w:val="20"/>
          <w:szCs w:val="20"/>
        </w:rPr>
      </w:pPr>
      <w:r w:rsidRPr="009774D3">
        <w:rPr>
          <w:rFonts w:ascii="Arial" w:hAnsi="Arial" w:cs="Arial"/>
          <w:b/>
          <w:sz w:val="20"/>
          <w:szCs w:val="20"/>
        </w:rPr>
        <w:t>Absent</w:t>
      </w:r>
      <w:r w:rsidRPr="009774D3">
        <w:rPr>
          <w:rFonts w:ascii="Arial" w:hAnsi="Arial" w:cs="Arial"/>
          <w:sz w:val="20"/>
          <w:szCs w:val="20"/>
        </w:rPr>
        <w:t xml:space="preserve">: </w:t>
      </w:r>
      <w:r w:rsidR="009774D3">
        <w:rPr>
          <w:rFonts w:ascii="Arial" w:hAnsi="Arial" w:cs="Arial"/>
          <w:sz w:val="20"/>
          <w:szCs w:val="20"/>
        </w:rPr>
        <w:t xml:space="preserve"> </w:t>
      </w:r>
      <w:r w:rsidR="00587902" w:rsidRPr="009774D3">
        <w:rPr>
          <w:rFonts w:ascii="Arial" w:hAnsi="Arial" w:cs="Arial"/>
          <w:sz w:val="20"/>
          <w:szCs w:val="20"/>
        </w:rPr>
        <w:t xml:space="preserve"> </w:t>
      </w:r>
      <w:r w:rsidR="009774D3" w:rsidRPr="009774D3">
        <w:rPr>
          <w:rFonts w:ascii="Arial" w:hAnsi="Arial" w:cs="Arial"/>
          <w:sz w:val="20"/>
          <w:szCs w:val="20"/>
        </w:rPr>
        <w:t>Elizabeth Carney, Carol Dodson, Barry Kop, Cynthia Risan, Shelly Tracy</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956446">
        <w:rPr>
          <w:rFonts w:ascii="Arial" w:hAnsi="Arial" w:cs="Arial"/>
          <w:sz w:val="20"/>
        </w:rPr>
        <w:t>November 17</w:t>
      </w:r>
      <w:r w:rsidR="00167036" w:rsidRPr="00167036">
        <w:rPr>
          <w:rFonts w:ascii="Arial" w:hAnsi="Arial" w:cs="Arial"/>
          <w:sz w:val="20"/>
        </w:rPr>
        <w:t>, 2017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676DB6" w:rsidRDefault="00E22B89" w:rsidP="00676DB6">
      <w:pPr>
        <w:pStyle w:val="ListParagraph"/>
        <w:numPr>
          <w:ilvl w:val="1"/>
          <w:numId w:val="21"/>
        </w:numPr>
        <w:rPr>
          <w:rFonts w:ascii="Arial" w:hAnsi="Arial" w:cs="Arial"/>
          <w:sz w:val="20"/>
        </w:rPr>
      </w:pPr>
      <w:r>
        <w:rPr>
          <w:rFonts w:ascii="Arial" w:hAnsi="Arial" w:cs="Arial"/>
          <w:sz w:val="20"/>
        </w:rPr>
        <w:t>IMT-223 was removed</w:t>
      </w:r>
    </w:p>
    <w:p w:rsidR="00676DB6" w:rsidRDefault="00676DB6" w:rsidP="00676DB6">
      <w:pPr>
        <w:pStyle w:val="ListParagraph"/>
        <w:numPr>
          <w:ilvl w:val="2"/>
          <w:numId w:val="21"/>
        </w:numPr>
        <w:rPr>
          <w:rFonts w:ascii="Arial" w:hAnsi="Arial" w:cs="Arial"/>
          <w:sz w:val="20"/>
        </w:rPr>
      </w:pPr>
      <w:r>
        <w:rPr>
          <w:rFonts w:ascii="Arial" w:hAnsi="Arial" w:cs="Arial"/>
          <w:sz w:val="20"/>
        </w:rPr>
        <w:t>Course Description:</w:t>
      </w:r>
      <w:r w:rsidR="00E22B89">
        <w:rPr>
          <w:rFonts w:ascii="Arial" w:hAnsi="Arial" w:cs="Arial"/>
          <w:sz w:val="20"/>
        </w:rPr>
        <w:t xml:space="preserve"> Courses cannot promise “to provide” students with knowledge</w:t>
      </w:r>
    </w:p>
    <w:p w:rsidR="00676DB6" w:rsidRDefault="00E22B89" w:rsidP="00E22B89">
      <w:pPr>
        <w:pStyle w:val="ListParagraph"/>
        <w:numPr>
          <w:ilvl w:val="2"/>
          <w:numId w:val="21"/>
        </w:numPr>
        <w:rPr>
          <w:rFonts w:ascii="Arial" w:hAnsi="Arial" w:cs="Arial"/>
          <w:sz w:val="20"/>
        </w:rPr>
      </w:pPr>
      <w:r>
        <w:rPr>
          <w:rFonts w:ascii="Arial" w:hAnsi="Arial" w:cs="Arial"/>
          <w:sz w:val="20"/>
        </w:rPr>
        <w:t xml:space="preserve">Suggested wording: </w:t>
      </w:r>
      <w:r w:rsidR="00354133">
        <w:rPr>
          <w:rFonts w:ascii="Arial" w:hAnsi="Arial" w:cs="Arial"/>
          <w:sz w:val="20"/>
        </w:rPr>
        <w:t>“</w:t>
      </w:r>
      <w:r w:rsidRPr="00E22B89">
        <w:rPr>
          <w:rFonts w:ascii="Arial" w:hAnsi="Arial" w:cs="Arial"/>
          <w:sz w:val="20"/>
        </w:rPr>
        <w:t>Course instruction covers areas of process measurement, control, and data acquisition. Common sensors and actuators and their applications are also presented.</w:t>
      </w:r>
      <w:r w:rsidR="00544A57">
        <w:rPr>
          <w:rFonts w:ascii="Arial" w:hAnsi="Arial" w:cs="Arial"/>
          <w:sz w:val="20"/>
        </w:rPr>
        <w:t>”</w:t>
      </w:r>
    </w:p>
    <w:p w:rsidR="00E22B89" w:rsidRDefault="00E22B89" w:rsidP="00E22B89">
      <w:pPr>
        <w:pStyle w:val="ListParagraph"/>
        <w:numPr>
          <w:ilvl w:val="2"/>
          <w:numId w:val="21"/>
        </w:numPr>
        <w:rPr>
          <w:rFonts w:ascii="Arial" w:hAnsi="Arial" w:cs="Arial"/>
          <w:sz w:val="20"/>
        </w:rPr>
      </w:pPr>
      <w:r>
        <w:rPr>
          <w:rFonts w:ascii="Arial" w:hAnsi="Arial" w:cs="Arial"/>
          <w:sz w:val="20"/>
        </w:rPr>
        <w:t>Mike Mattson, the owner of the course, agreed to the</w:t>
      </w:r>
      <w:r w:rsidR="00544A57">
        <w:rPr>
          <w:rFonts w:ascii="Arial" w:hAnsi="Arial" w:cs="Arial"/>
          <w:sz w:val="20"/>
        </w:rPr>
        <w:t xml:space="preserve"> suggested description</w:t>
      </w:r>
      <w:r>
        <w:rPr>
          <w:rFonts w:ascii="Arial" w:hAnsi="Arial" w:cs="Arial"/>
          <w:sz w:val="20"/>
        </w:rPr>
        <w:t xml:space="preserve"> change</w:t>
      </w:r>
      <w:r w:rsidR="00544A57">
        <w:rPr>
          <w:rFonts w:ascii="Arial" w:hAnsi="Arial" w:cs="Arial"/>
          <w:sz w:val="20"/>
        </w:rPr>
        <w:t>.</w:t>
      </w:r>
    </w:p>
    <w:p w:rsidR="00E22B89" w:rsidRDefault="00E22B89" w:rsidP="00E22B89">
      <w:pPr>
        <w:pStyle w:val="ListParagraph"/>
        <w:numPr>
          <w:ilvl w:val="3"/>
          <w:numId w:val="21"/>
        </w:numPr>
        <w:rPr>
          <w:rFonts w:ascii="Arial" w:hAnsi="Arial" w:cs="Arial"/>
          <w:sz w:val="20"/>
        </w:rPr>
      </w:pPr>
      <w:r>
        <w:rPr>
          <w:rFonts w:ascii="Arial" w:hAnsi="Arial" w:cs="Arial"/>
          <w:sz w:val="20"/>
        </w:rPr>
        <w:t>Course Description was updated in the Outline Submission System on 12/1/17 by MCF.</w:t>
      </w:r>
    </w:p>
    <w:p w:rsidR="00167036" w:rsidRPr="00D82E0C" w:rsidRDefault="00167036" w:rsidP="005A4135">
      <w:pPr>
        <w:ind w:firstLine="360"/>
        <w:rPr>
          <w:rFonts w:ascii="Arial" w:hAnsi="Arial" w:cs="Arial"/>
          <w:b/>
          <w:sz w:val="20"/>
        </w:rPr>
      </w:pPr>
      <w:r w:rsidRPr="00D82E0C">
        <w:rPr>
          <w:rFonts w:ascii="Arial" w:hAnsi="Arial" w:cs="Arial"/>
          <w:b/>
          <w:sz w:val="20"/>
        </w:rPr>
        <w:t>Motion to approve</w:t>
      </w:r>
      <w:r w:rsidR="00E22B89">
        <w:rPr>
          <w:rFonts w:ascii="Arial" w:hAnsi="Arial" w:cs="Arial"/>
          <w:b/>
          <w:sz w:val="20"/>
        </w:rPr>
        <w:t xml:space="preserve"> IMT-223 with updated course description</w:t>
      </w:r>
      <w:r w:rsidRPr="00D82E0C">
        <w:rPr>
          <w:rFonts w:ascii="Arial" w:hAnsi="Arial" w:cs="Arial"/>
          <w:b/>
          <w:sz w:val="20"/>
        </w:rPr>
        <w:t>,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C2648" w:rsidRPr="00045598" w:rsidRDefault="00045598" w:rsidP="00D82E0C">
      <w:pPr>
        <w:pStyle w:val="ListParagraph"/>
        <w:numPr>
          <w:ilvl w:val="1"/>
          <w:numId w:val="21"/>
        </w:numPr>
        <w:rPr>
          <w:rFonts w:ascii="Arial" w:hAnsi="Arial" w:cs="Arial"/>
          <w:b/>
          <w:sz w:val="20"/>
          <w:szCs w:val="20"/>
        </w:rPr>
      </w:pPr>
      <w:r>
        <w:rPr>
          <w:rFonts w:ascii="Arial" w:hAnsi="Arial" w:cs="Arial"/>
          <w:sz w:val="20"/>
          <w:szCs w:val="20"/>
        </w:rPr>
        <w:t>Catalog Deadlines</w:t>
      </w:r>
    </w:p>
    <w:p w:rsidR="00045598" w:rsidRPr="00306CC3" w:rsidRDefault="007E614C" w:rsidP="007E614C">
      <w:pPr>
        <w:pStyle w:val="ListParagraph"/>
        <w:numPr>
          <w:ilvl w:val="2"/>
          <w:numId w:val="21"/>
        </w:numPr>
        <w:rPr>
          <w:rFonts w:ascii="Arial" w:hAnsi="Arial" w:cs="Arial"/>
          <w:b/>
          <w:sz w:val="20"/>
          <w:szCs w:val="20"/>
        </w:rPr>
      </w:pPr>
      <w:r>
        <w:rPr>
          <w:rFonts w:ascii="Arial" w:hAnsi="Arial" w:cs="Arial"/>
          <w:sz w:val="20"/>
          <w:szCs w:val="20"/>
        </w:rPr>
        <w:t>Dru Urbassik reminded the Committee that items seeking approval for the 18-19 Catalog must be approved by January 19</w:t>
      </w:r>
      <w:r w:rsidRPr="00411DF1">
        <w:rPr>
          <w:rFonts w:ascii="Arial" w:hAnsi="Arial" w:cs="Arial"/>
          <w:sz w:val="20"/>
          <w:szCs w:val="20"/>
          <w:vertAlign w:val="superscript"/>
        </w:rPr>
        <w:t>th</w:t>
      </w:r>
      <w:r>
        <w:rPr>
          <w:rFonts w:ascii="Arial" w:hAnsi="Arial" w:cs="Arial"/>
          <w:sz w:val="20"/>
          <w:szCs w:val="20"/>
        </w:rPr>
        <w:t>, and therefore must be received by January 11</w:t>
      </w:r>
      <w:r w:rsidRPr="00411DF1">
        <w:rPr>
          <w:rFonts w:ascii="Arial" w:hAnsi="Arial" w:cs="Arial"/>
          <w:sz w:val="20"/>
          <w:szCs w:val="20"/>
          <w:vertAlign w:val="superscript"/>
        </w:rPr>
        <w:t>th</w:t>
      </w:r>
      <w:r>
        <w:rPr>
          <w:rFonts w:ascii="Arial" w:hAnsi="Arial" w:cs="Arial"/>
          <w:sz w:val="20"/>
          <w:szCs w:val="20"/>
        </w:rPr>
        <w:t xml:space="preserve"> to be added to the Curriculum Committee Agenda</w:t>
      </w:r>
    </w:p>
    <w:p w:rsidR="00306CC3" w:rsidRPr="003A6F3B" w:rsidRDefault="00306CC3" w:rsidP="007E614C">
      <w:pPr>
        <w:pStyle w:val="ListParagraph"/>
        <w:numPr>
          <w:ilvl w:val="2"/>
          <w:numId w:val="21"/>
        </w:numPr>
        <w:rPr>
          <w:rFonts w:ascii="Arial" w:hAnsi="Arial" w:cs="Arial"/>
          <w:b/>
          <w:sz w:val="20"/>
          <w:szCs w:val="20"/>
        </w:rPr>
      </w:pPr>
      <w:r>
        <w:rPr>
          <w:rFonts w:ascii="Arial" w:hAnsi="Arial" w:cs="Arial"/>
          <w:sz w:val="20"/>
          <w:szCs w:val="20"/>
        </w:rPr>
        <w:t>This is the last time the Committee meets before the deadline</w:t>
      </w:r>
    </w:p>
    <w:p w:rsidR="003A6F3B" w:rsidRPr="00816FAE" w:rsidRDefault="003A6F3B" w:rsidP="007E614C">
      <w:pPr>
        <w:pStyle w:val="ListParagraph"/>
        <w:numPr>
          <w:ilvl w:val="2"/>
          <w:numId w:val="21"/>
        </w:numPr>
        <w:rPr>
          <w:rFonts w:ascii="Arial" w:hAnsi="Arial" w:cs="Arial"/>
          <w:b/>
          <w:sz w:val="20"/>
          <w:szCs w:val="20"/>
        </w:rPr>
      </w:pPr>
      <w:r w:rsidRPr="00816FAE">
        <w:rPr>
          <w:rFonts w:ascii="Arial" w:hAnsi="Arial" w:cs="Arial"/>
          <w:sz w:val="20"/>
          <w:szCs w:val="20"/>
        </w:rPr>
        <w:t xml:space="preserve">Dru will remind the Department Chairs at </w:t>
      </w:r>
      <w:r w:rsidR="0020742D">
        <w:rPr>
          <w:rFonts w:ascii="Arial" w:hAnsi="Arial" w:cs="Arial"/>
          <w:sz w:val="20"/>
          <w:szCs w:val="20"/>
        </w:rPr>
        <w:t>the Department Chairs</w:t>
      </w:r>
      <w:r w:rsidRPr="00816FAE">
        <w:rPr>
          <w:rFonts w:ascii="Arial" w:hAnsi="Arial" w:cs="Arial"/>
          <w:sz w:val="20"/>
          <w:szCs w:val="20"/>
        </w:rPr>
        <w:t xml:space="preserve"> meeting next Friday</w:t>
      </w:r>
      <w:r w:rsidR="0020742D">
        <w:rPr>
          <w:rFonts w:ascii="Arial" w:hAnsi="Arial" w:cs="Arial"/>
          <w:sz w:val="20"/>
          <w:szCs w:val="20"/>
        </w:rPr>
        <w:t>, December 8</w:t>
      </w:r>
      <w:r w:rsidR="0020742D" w:rsidRPr="0020742D">
        <w:rPr>
          <w:rFonts w:ascii="Arial" w:hAnsi="Arial" w:cs="Arial"/>
          <w:sz w:val="20"/>
          <w:szCs w:val="20"/>
          <w:vertAlign w:val="superscript"/>
        </w:rPr>
        <w:t>th</w:t>
      </w:r>
      <w:r w:rsidR="0020742D">
        <w:rPr>
          <w:rFonts w:ascii="Arial" w:hAnsi="Arial" w:cs="Arial"/>
          <w:sz w:val="20"/>
          <w:szCs w:val="20"/>
        </w:rPr>
        <w:t xml:space="preserve"> </w:t>
      </w: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CA638C" w:rsidRPr="00FF7298" w:rsidRDefault="00FF7298" w:rsidP="00D82E0C">
      <w:pPr>
        <w:pStyle w:val="ListParagraph"/>
        <w:numPr>
          <w:ilvl w:val="1"/>
          <w:numId w:val="21"/>
        </w:numPr>
        <w:rPr>
          <w:rFonts w:ascii="Arial" w:hAnsi="Arial" w:cs="Arial"/>
          <w:sz w:val="20"/>
        </w:rPr>
      </w:pPr>
      <w:r w:rsidRPr="00FF7298">
        <w:rPr>
          <w:rFonts w:ascii="Arial" w:hAnsi="Arial" w:cs="Arial"/>
          <w:sz w:val="20"/>
        </w:rPr>
        <w:t>General Education Checklist</w:t>
      </w:r>
    </w:p>
    <w:p w:rsidR="00FF7298" w:rsidRDefault="00FF7298" w:rsidP="00FF7298">
      <w:pPr>
        <w:pStyle w:val="ListParagraph"/>
        <w:numPr>
          <w:ilvl w:val="2"/>
          <w:numId w:val="21"/>
        </w:numPr>
        <w:rPr>
          <w:rFonts w:ascii="Arial" w:hAnsi="Arial" w:cs="Arial"/>
          <w:sz w:val="20"/>
        </w:rPr>
      </w:pPr>
      <w:r w:rsidRPr="00FF7298">
        <w:rPr>
          <w:rFonts w:ascii="Arial" w:hAnsi="Arial" w:cs="Arial"/>
          <w:sz w:val="20"/>
        </w:rPr>
        <w:t>Dru Urbassik presented</w:t>
      </w:r>
    </w:p>
    <w:p w:rsidR="00433B41" w:rsidRDefault="00816FAE" w:rsidP="00FF7298">
      <w:pPr>
        <w:pStyle w:val="ListParagraph"/>
        <w:numPr>
          <w:ilvl w:val="2"/>
          <w:numId w:val="21"/>
        </w:numPr>
        <w:rPr>
          <w:rFonts w:ascii="Arial" w:hAnsi="Arial" w:cs="Arial"/>
          <w:sz w:val="20"/>
        </w:rPr>
      </w:pPr>
      <w:r>
        <w:rPr>
          <w:rFonts w:ascii="Arial" w:hAnsi="Arial" w:cs="Arial"/>
          <w:sz w:val="20"/>
        </w:rPr>
        <w:t>Edits from last meeting are now reflected on the checklist</w:t>
      </w:r>
      <w:r w:rsidR="00AA3C24">
        <w:rPr>
          <w:rFonts w:ascii="Arial" w:hAnsi="Arial" w:cs="Arial"/>
          <w:sz w:val="20"/>
        </w:rPr>
        <w:t xml:space="preserve">, including Cultural Literacy, which is included on the State website. </w:t>
      </w:r>
    </w:p>
    <w:p w:rsidR="00AA3C24" w:rsidRDefault="00AA3C24" w:rsidP="00AA3C24">
      <w:pPr>
        <w:pStyle w:val="ListParagraph"/>
        <w:numPr>
          <w:ilvl w:val="3"/>
          <w:numId w:val="21"/>
        </w:numPr>
        <w:rPr>
          <w:rFonts w:ascii="Arial" w:hAnsi="Arial" w:cs="Arial"/>
          <w:sz w:val="20"/>
        </w:rPr>
      </w:pPr>
      <w:r>
        <w:rPr>
          <w:rFonts w:ascii="Arial" w:hAnsi="Arial" w:cs="Arial"/>
          <w:sz w:val="20"/>
        </w:rPr>
        <w:t xml:space="preserve">Dru will check the Outline Submission System </w:t>
      </w:r>
      <w:r w:rsidR="003176E8">
        <w:rPr>
          <w:rFonts w:ascii="Arial" w:hAnsi="Arial" w:cs="Arial"/>
          <w:sz w:val="20"/>
        </w:rPr>
        <w:t>to see if detailed</w:t>
      </w:r>
      <w:r>
        <w:rPr>
          <w:rFonts w:ascii="Arial" w:hAnsi="Arial" w:cs="Arial"/>
          <w:sz w:val="20"/>
        </w:rPr>
        <w:t xml:space="preserve"> Cultural Literacy information</w:t>
      </w:r>
      <w:r w:rsidR="003176E8">
        <w:rPr>
          <w:rFonts w:ascii="Arial" w:hAnsi="Arial" w:cs="Arial"/>
          <w:sz w:val="20"/>
        </w:rPr>
        <w:t xml:space="preserve"> is included</w:t>
      </w:r>
      <w:r>
        <w:rPr>
          <w:rFonts w:ascii="Arial" w:hAnsi="Arial" w:cs="Arial"/>
          <w:sz w:val="20"/>
        </w:rPr>
        <w:t xml:space="preserve">. </w:t>
      </w:r>
    </w:p>
    <w:p w:rsidR="00AA3C24" w:rsidRDefault="00AA3C24" w:rsidP="00FF7298">
      <w:pPr>
        <w:pStyle w:val="ListParagraph"/>
        <w:numPr>
          <w:ilvl w:val="2"/>
          <w:numId w:val="21"/>
        </w:numPr>
        <w:rPr>
          <w:rFonts w:ascii="Arial" w:hAnsi="Arial" w:cs="Arial"/>
          <w:sz w:val="20"/>
        </w:rPr>
      </w:pPr>
      <w:r>
        <w:rPr>
          <w:rFonts w:ascii="Arial" w:hAnsi="Arial" w:cs="Arial"/>
          <w:sz w:val="20"/>
        </w:rPr>
        <w:t>The Gen Ed Sub-Committee or the Submitter can use the transfer spreadsheet to check that the course will transfer</w:t>
      </w:r>
    </w:p>
    <w:p w:rsidR="00AA3C24" w:rsidRPr="006D7461" w:rsidRDefault="00AA3C24" w:rsidP="00AA3C24">
      <w:pPr>
        <w:pStyle w:val="ListParagraph"/>
        <w:numPr>
          <w:ilvl w:val="3"/>
          <w:numId w:val="21"/>
        </w:numPr>
        <w:rPr>
          <w:rFonts w:ascii="Arial" w:hAnsi="Arial" w:cs="Arial"/>
          <w:sz w:val="20"/>
        </w:rPr>
      </w:pPr>
      <w:r w:rsidRPr="006D7461">
        <w:rPr>
          <w:rFonts w:ascii="Arial" w:hAnsi="Arial" w:cs="Arial"/>
          <w:sz w:val="20"/>
        </w:rPr>
        <w:t>Dustin will send the Curriculum Office links to the sources of the information. The Curriculum Office will update the spreadsheet with the links</w:t>
      </w:r>
      <w:r w:rsidR="00B257F7" w:rsidRPr="006D7461">
        <w:rPr>
          <w:rFonts w:ascii="Arial" w:hAnsi="Arial" w:cs="Arial"/>
          <w:sz w:val="20"/>
        </w:rPr>
        <w:t xml:space="preserve"> and re-upload the document to the Curriculum Committee website</w:t>
      </w:r>
    </w:p>
    <w:p w:rsidR="00BA1382" w:rsidRDefault="00B653B8" w:rsidP="00BA1382">
      <w:pPr>
        <w:pStyle w:val="ListParagraph"/>
        <w:numPr>
          <w:ilvl w:val="2"/>
          <w:numId w:val="21"/>
        </w:numPr>
        <w:rPr>
          <w:rFonts w:ascii="Arial" w:hAnsi="Arial" w:cs="Arial"/>
          <w:sz w:val="20"/>
        </w:rPr>
      </w:pPr>
      <w:r>
        <w:rPr>
          <w:rFonts w:ascii="Arial" w:hAnsi="Arial" w:cs="Arial"/>
          <w:sz w:val="20"/>
        </w:rPr>
        <w:t>Should the Committee continue</w:t>
      </w:r>
      <w:r w:rsidR="00FD58F1" w:rsidRPr="00FD58F1">
        <w:rPr>
          <w:rFonts w:ascii="Arial" w:hAnsi="Arial" w:cs="Arial"/>
          <w:sz w:val="20"/>
        </w:rPr>
        <w:t xml:space="preserve"> to </w:t>
      </w:r>
      <w:r w:rsidR="00FD58F1">
        <w:rPr>
          <w:rFonts w:ascii="Arial" w:hAnsi="Arial" w:cs="Arial"/>
          <w:sz w:val="20"/>
        </w:rPr>
        <w:t>review the Gen Ed Criteria</w:t>
      </w:r>
      <w:r w:rsidR="00FD58F1" w:rsidRPr="00FD58F1">
        <w:rPr>
          <w:rFonts w:ascii="Arial" w:hAnsi="Arial" w:cs="Arial"/>
          <w:sz w:val="20"/>
        </w:rPr>
        <w:t xml:space="preserve"> </w:t>
      </w:r>
      <w:r w:rsidR="00FD58F1">
        <w:rPr>
          <w:rFonts w:ascii="Arial" w:hAnsi="Arial" w:cs="Arial"/>
          <w:sz w:val="20"/>
        </w:rPr>
        <w:t xml:space="preserve">for the </w:t>
      </w:r>
      <w:r w:rsidR="00F65C0B">
        <w:rPr>
          <w:rFonts w:ascii="Arial" w:hAnsi="Arial" w:cs="Arial"/>
          <w:sz w:val="20"/>
        </w:rPr>
        <w:t xml:space="preserve">current </w:t>
      </w:r>
      <w:r w:rsidR="00FD58F1" w:rsidRPr="00FD58F1">
        <w:rPr>
          <w:rFonts w:ascii="Arial" w:hAnsi="Arial" w:cs="Arial"/>
          <w:sz w:val="20"/>
        </w:rPr>
        <w:t>Gen Ed approved courses only when they come up for review, or should we check them all now?</w:t>
      </w:r>
    </w:p>
    <w:p w:rsidR="00BA1382" w:rsidRDefault="00F65C0B" w:rsidP="00BA1382">
      <w:pPr>
        <w:pStyle w:val="ListParagraph"/>
        <w:numPr>
          <w:ilvl w:val="3"/>
          <w:numId w:val="21"/>
        </w:numPr>
        <w:rPr>
          <w:rFonts w:ascii="Arial" w:hAnsi="Arial" w:cs="Arial"/>
          <w:sz w:val="20"/>
        </w:rPr>
      </w:pPr>
      <w:r>
        <w:rPr>
          <w:rFonts w:ascii="Arial" w:hAnsi="Arial" w:cs="Arial"/>
          <w:sz w:val="20"/>
        </w:rPr>
        <w:t xml:space="preserve">David Plotkin: </w:t>
      </w:r>
      <w:r w:rsidR="00BA1382">
        <w:rPr>
          <w:rFonts w:ascii="Arial" w:hAnsi="Arial" w:cs="Arial"/>
          <w:sz w:val="20"/>
        </w:rPr>
        <w:t xml:space="preserve">House Bill 2998- Transfer bill; foundational curriculum for unified state-wide transfer agreements. </w:t>
      </w:r>
    </w:p>
    <w:p w:rsidR="00BA1382" w:rsidRPr="00BA1382" w:rsidRDefault="00BA1382" w:rsidP="00BA1382">
      <w:pPr>
        <w:pStyle w:val="ListParagraph"/>
        <w:numPr>
          <w:ilvl w:val="4"/>
          <w:numId w:val="21"/>
        </w:numPr>
        <w:rPr>
          <w:rFonts w:ascii="Arial" w:hAnsi="Arial" w:cs="Arial"/>
          <w:sz w:val="20"/>
        </w:rPr>
      </w:pPr>
      <w:r w:rsidRPr="00F503C4">
        <w:rPr>
          <w:rFonts w:ascii="Arial" w:hAnsi="Arial" w:cs="Arial"/>
          <w:sz w:val="20"/>
        </w:rPr>
        <w:t xml:space="preserve">Ensuring that all </w:t>
      </w:r>
      <w:r>
        <w:rPr>
          <w:rFonts w:ascii="Arial" w:hAnsi="Arial" w:cs="Arial"/>
          <w:sz w:val="20"/>
        </w:rPr>
        <w:t>Gen Ed</w:t>
      </w:r>
      <w:r w:rsidRPr="00F503C4">
        <w:rPr>
          <w:rFonts w:ascii="Arial" w:hAnsi="Arial" w:cs="Arial"/>
          <w:sz w:val="20"/>
        </w:rPr>
        <w:t xml:space="preserve"> community college courses will trans</w:t>
      </w:r>
      <w:r>
        <w:rPr>
          <w:rFonts w:ascii="Arial" w:hAnsi="Arial" w:cs="Arial"/>
          <w:sz w:val="20"/>
        </w:rPr>
        <w:t>fer to all universities as Gen E</w:t>
      </w:r>
      <w:r w:rsidRPr="00F503C4">
        <w:rPr>
          <w:rFonts w:ascii="Arial" w:hAnsi="Arial" w:cs="Arial"/>
          <w:sz w:val="20"/>
        </w:rPr>
        <w:t>d courses</w:t>
      </w:r>
    </w:p>
    <w:p w:rsidR="00BA1382" w:rsidRPr="00BA1382" w:rsidRDefault="00BA1382" w:rsidP="00BA1382">
      <w:pPr>
        <w:pStyle w:val="ListParagraph"/>
        <w:numPr>
          <w:ilvl w:val="4"/>
          <w:numId w:val="21"/>
        </w:numPr>
        <w:rPr>
          <w:rFonts w:ascii="Arial" w:hAnsi="Arial" w:cs="Arial"/>
          <w:sz w:val="20"/>
        </w:rPr>
      </w:pPr>
      <w:r>
        <w:rPr>
          <w:rFonts w:ascii="Arial" w:hAnsi="Arial" w:cs="Arial"/>
          <w:sz w:val="20"/>
        </w:rPr>
        <w:t>As a result, by next year, we should expect to have rigorously reviewed all the Gen Ed courses</w:t>
      </w:r>
    </w:p>
    <w:p w:rsidR="00B57785" w:rsidRDefault="00BA1382" w:rsidP="00BA1382">
      <w:pPr>
        <w:pStyle w:val="ListParagraph"/>
        <w:numPr>
          <w:ilvl w:val="4"/>
          <w:numId w:val="21"/>
        </w:numPr>
        <w:rPr>
          <w:rFonts w:ascii="Arial" w:hAnsi="Arial" w:cs="Arial"/>
          <w:sz w:val="20"/>
        </w:rPr>
      </w:pPr>
      <w:r w:rsidRPr="00BA1382">
        <w:rPr>
          <w:rFonts w:ascii="Arial" w:hAnsi="Arial" w:cs="Arial"/>
          <w:sz w:val="20"/>
        </w:rPr>
        <w:t xml:space="preserve">More urgency to look at </w:t>
      </w:r>
      <w:r w:rsidR="00B653B8">
        <w:rPr>
          <w:rFonts w:ascii="Arial" w:hAnsi="Arial" w:cs="Arial"/>
          <w:sz w:val="20"/>
        </w:rPr>
        <w:t>Gen Ed courses</w:t>
      </w:r>
      <w:r w:rsidRPr="00BA1382">
        <w:rPr>
          <w:rFonts w:ascii="Arial" w:hAnsi="Arial" w:cs="Arial"/>
          <w:sz w:val="20"/>
        </w:rPr>
        <w:t xml:space="preserve"> this year, rather than waiting for them to come up for review</w:t>
      </w:r>
      <w:r>
        <w:rPr>
          <w:rFonts w:ascii="Arial" w:hAnsi="Arial" w:cs="Arial"/>
          <w:sz w:val="20"/>
        </w:rPr>
        <w:t>.</w:t>
      </w:r>
    </w:p>
    <w:p w:rsidR="00A905F1" w:rsidRDefault="00A905F1" w:rsidP="00BA1382">
      <w:pPr>
        <w:pStyle w:val="ListParagraph"/>
        <w:numPr>
          <w:ilvl w:val="4"/>
          <w:numId w:val="21"/>
        </w:numPr>
        <w:rPr>
          <w:rFonts w:ascii="Arial" w:hAnsi="Arial" w:cs="Arial"/>
          <w:sz w:val="20"/>
        </w:rPr>
      </w:pPr>
      <w:r>
        <w:rPr>
          <w:rFonts w:ascii="Arial" w:hAnsi="Arial" w:cs="Arial"/>
          <w:sz w:val="20"/>
        </w:rPr>
        <w:lastRenderedPageBreak/>
        <w:t>Dru will review the currently approved Gen Ed courses. If they do not transfer to PSU and at least one other university, Dru will contact the department about potentially pulling the course from the approved Gen Ed list.</w:t>
      </w:r>
    </w:p>
    <w:p w:rsidR="00CB1F87" w:rsidRDefault="00CB1F87" w:rsidP="00F247EA">
      <w:pPr>
        <w:pStyle w:val="ListParagraph"/>
        <w:numPr>
          <w:ilvl w:val="5"/>
          <w:numId w:val="21"/>
        </w:numPr>
        <w:rPr>
          <w:rFonts w:ascii="Arial" w:hAnsi="Arial" w:cs="Arial"/>
          <w:sz w:val="20"/>
        </w:rPr>
      </w:pPr>
      <w:r w:rsidRPr="00F67AEB">
        <w:rPr>
          <w:rFonts w:ascii="Arial" w:hAnsi="Arial" w:cs="Arial"/>
          <w:sz w:val="20"/>
        </w:rPr>
        <w:t>Dru will present this information at the Department Chairs meeting on Friday, December 8</w:t>
      </w:r>
      <w:r w:rsidRPr="00F67AEB">
        <w:rPr>
          <w:rFonts w:ascii="Arial" w:hAnsi="Arial" w:cs="Arial"/>
          <w:sz w:val="20"/>
          <w:vertAlign w:val="superscript"/>
        </w:rPr>
        <w:t>th</w:t>
      </w:r>
      <w:r w:rsidRPr="00F67AEB">
        <w:rPr>
          <w:rFonts w:ascii="Arial" w:hAnsi="Arial" w:cs="Arial"/>
          <w:sz w:val="20"/>
        </w:rPr>
        <w:t xml:space="preserve"> </w:t>
      </w:r>
    </w:p>
    <w:p w:rsidR="00337221" w:rsidRPr="00337221" w:rsidRDefault="00337221" w:rsidP="00F247EA">
      <w:pPr>
        <w:pStyle w:val="ListParagraph"/>
        <w:numPr>
          <w:ilvl w:val="5"/>
          <w:numId w:val="21"/>
        </w:numPr>
        <w:rPr>
          <w:rFonts w:ascii="Arial" w:hAnsi="Arial" w:cs="Arial"/>
          <w:sz w:val="20"/>
          <w:highlight w:val="yellow"/>
        </w:rPr>
      </w:pPr>
      <w:r w:rsidRPr="00337221">
        <w:rPr>
          <w:rFonts w:ascii="Arial" w:hAnsi="Arial" w:cs="Arial"/>
          <w:sz w:val="20"/>
          <w:highlight w:val="yellow"/>
        </w:rPr>
        <w:t>If there are courses being pulled</w:t>
      </w:r>
      <w:r w:rsidR="001212DE">
        <w:rPr>
          <w:rFonts w:ascii="Arial" w:hAnsi="Arial" w:cs="Arial"/>
          <w:sz w:val="20"/>
          <w:highlight w:val="yellow"/>
        </w:rPr>
        <w:t xml:space="preserve"> off the Gen Ed list</w:t>
      </w:r>
      <w:bookmarkStart w:id="0" w:name="_GoBack"/>
      <w:bookmarkEnd w:id="0"/>
      <w:r w:rsidRPr="00337221">
        <w:rPr>
          <w:rFonts w:ascii="Arial" w:hAnsi="Arial" w:cs="Arial"/>
          <w:sz w:val="20"/>
          <w:highlight w:val="yellow"/>
        </w:rPr>
        <w:t>, they will be presented to the Committee as informational items</w:t>
      </w:r>
    </w:p>
    <w:p w:rsidR="00B57785" w:rsidRDefault="007F785B" w:rsidP="00D75EE3">
      <w:pPr>
        <w:pStyle w:val="ListParagraph"/>
        <w:numPr>
          <w:ilvl w:val="3"/>
          <w:numId w:val="21"/>
        </w:numPr>
        <w:rPr>
          <w:rFonts w:ascii="Arial" w:hAnsi="Arial" w:cs="Arial"/>
          <w:sz w:val="20"/>
        </w:rPr>
      </w:pPr>
      <w:r>
        <w:rPr>
          <w:rFonts w:ascii="Arial" w:hAnsi="Arial" w:cs="Arial"/>
          <w:sz w:val="20"/>
        </w:rPr>
        <w:t>Has there been any discussion in the 2988 Work Group about changing or reviewing the outcomes?</w:t>
      </w:r>
    </w:p>
    <w:p w:rsidR="00BA1382" w:rsidRPr="00BA1382" w:rsidRDefault="004846D9" w:rsidP="00BA1382">
      <w:pPr>
        <w:pStyle w:val="ListParagraph"/>
        <w:numPr>
          <w:ilvl w:val="4"/>
          <w:numId w:val="21"/>
        </w:numPr>
        <w:rPr>
          <w:rFonts w:ascii="Arial" w:hAnsi="Arial" w:cs="Arial"/>
          <w:sz w:val="20"/>
        </w:rPr>
      </w:pPr>
      <w:r>
        <w:rPr>
          <w:rFonts w:ascii="Arial" w:hAnsi="Arial" w:cs="Arial"/>
          <w:sz w:val="20"/>
        </w:rPr>
        <w:t xml:space="preserve">Might be worthwhile once a foundational curriculum is established, 2-3 years from now. </w:t>
      </w:r>
    </w:p>
    <w:p w:rsidR="004846D9" w:rsidRPr="00A905F1" w:rsidRDefault="004846D9" w:rsidP="004846D9">
      <w:pPr>
        <w:pStyle w:val="ListParagraph"/>
        <w:numPr>
          <w:ilvl w:val="3"/>
          <w:numId w:val="21"/>
        </w:numPr>
        <w:rPr>
          <w:rFonts w:ascii="Arial" w:hAnsi="Arial" w:cs="Arial"/>
          <w:sz w:val="20"/>
        </w:rPr>
      </w:pPr>
      <w:r w:rsidRPr="00A905F1">
        <w:rPr>
          <w:rFonts w:ascii="Arial" w:hAnsi="Arial" w:cs="Arial"/>
          <w:sz w:val="20"/>
        </w:rPr>
        <w:t>Dru will clean u</w:t>
      </w:r>
      <w:r w:rsidR="00A905F1" w:rsidRPr="00A905F1">
        <w:rPr>
          <w:rFonts w:ascii="Arial" w:hAnsi="Arial" w:cs="Arial"/>
          <w:sz w:val="20"/>
        </w:rPr>
        <w:t>p formatting on the checklists.</w:t>
      </w:r>
    </w:p>
    <w:p w:rsidR="00FF7298" w:rsidRPr="00FD58F1" w:rsidRDefault="00FF7298" w:rsidP="00FF7298">
      <w:pPr>
        <w:pStyle w:val="ListParagraph"/>
        <w:numPr>
          <w:ilvl w:val="1"/>
          <w:numId w:val="21"/>
        </w:numPr>
        <w:rPr>
          <w:rFonts w:ascii="Arial" w:hAnsi="Arial" w:cs="Arial"/>
          <w:sz w:val="20"/>
        </w:rPr>
      </w:pPr>
      <w:r w:rsidRPr="00FD58F1">
        <w:rPr>
          <w:rFonts w:ascii="Arial" w:hAnsi="Arial" w:cs="Arial"/>
          <w:sz w:val="20"/>
        </w:rPr>
        <w:t>General Education Transfer</w:t>
      </w:r>
    </w:p>
    <w:p w:rsidR="00433B41" w:rsidRPr="00F247EA" w:rsidRDefault="00FF7298" w:rsidP="00F247EA">
      <w:pPr>
        <w:pStyle w:val="ListParagraph"/>
        <w:numPr>
          <w:ilvl w:val="2"/>
          <w:numId w:val="21"/>
        </w:numPr>
        <w:rPr>
          <w:rFonts w:ascii="Arial" w:hAnsi="Arial" w:cs="Arial"/>
          <w:sz w:val="20"/>
        </w:rPr>
      </w:pPr>
      <w:r w:rsidRPr="00FD58F1">
        <w:rPr>
          <w:rFonts w:ascii="Arial" w:hAnsi="Arial" w:cs="Arial"/>
          <w:sz w:val="20"/>
        </w:rPr>
        <w:t>David</w:t>
      </w:r>
      <w:r>
        <w:rPr>
          <w:rFonts w:ascii="Arial" w:hAnsi="Arial" w:cs="Arial"/>
          <w:sz w:val="20"/>
        </w:rPr>
        <w:t xml:space="preserve"> Plotkin presented</w:t>
      </w:r>
      <w:r w:rsidR="00AD2D1E">
        <w:rPr>
          <w:rFonts w:ascii="Arial" w:hAnsi="Arial" w:cs="Arial"/>
          <w:sz w:val="20"/>
        </w:rPr>
        <w:t xml:space="preserve"> </w:t>
      </w:r>
      <w:r w:rsidR="00F247EA">
        <w:rPr>
          <w:rFonts w:ascii="Arial" w:hAnsi="Arial" w:cs="Arial"/>
          <w:sz w:val="20"/>
        </w:rPr>
        <w:t>with the previous agenda item</w:t>
      </w:r>
    </w:p>
    <w:p w:rsidR="00CE3C33" w:rsidRDefault="00CE3C33" w:rsidP="00CE3C33">
      <w:pPr>
        <w:pStyle w:val="ListParagraph"/>
        <w:numPr>
          <w:ilvl w:val="1"/>
          <w:numId w:val="21"/>
        </w:numPr>
        <w:rPr>
          <w:rFonts w:ascii="Arial" w:hAnsi="Arial" w:cs="Arial"/>
          <w:sz w:val="20"/>
        </w:rPr>
      </w:pPr>
      <w:r>
        <w:rPr>
          <w:rFonts w:ascii="Arial" w:hAnsi="Arial" w:cs="Arial"/>
          <w:sz w:val="20"/>
        </w:rPr>
        <w:t>Communication to Directors and Chairs</w:t>
      </w:r>
    </w:p>
    <w:p w:rsidR="00CE3C33" w:rsidRDefault="00CE3C33" w:rsidP="00CE3C33">
      <w:pPr>
        <w:pStyle w:val="ListParagraph"/>
        <w:numPr>
          <w:ilvl w:val="2"/>
          <w:numId w:val="21"/>
        </w:numPr>
        <w:rPr>
          <w:rFonts w:ascii="Arial" w:hAnsi="Arial" w:cs="Arial"/>
          <w:sz w:val="20"/>
        </w:rPr>
      </w:pPr>
      <w:r>
        <w:rPr>
          <w:rFonts w:ascii="Arial" w:hAnsi="Arial" w:cs="Arial"/>
          <w:sz w:val="20"/>
        </w:rPr>
        <w:t>Terry Mackey presented</w:t>
      </w:r>
    </w:p>
    <w:p w:rsidR="00433B41" w:rsidRDefault="00EF6903" w:rsidP="00CE3C33">
      <w:pPr>
        <w:pStyle w:val="ListParagraph"/>
        <w:numPr>
          <w:ilvl w:val="2"/>
          <w:numId w:val="21"/>
        </w:numPr>
        <w:rPr>
          <w:rFonts w:ascii="Arial" w:hAnsi="Arial" w:cs="Arial"/>
          <w:sz w:val="20"/>
        </w:rPr>
      </w:pPr>
      <w:r>
        <w:rPr>
          <w:rFonts w:ascii="Arial" w:hAnsi="Arial" w:cs="Arial"/>
          <w:sz w:val="20"/>
        </w:rPr>
        <w:t>This is part of a continued effort to better communicate with the College.</w:t>
      </w:r>
    </w:p>
    <w:p w:rsidR="00EF6903" w:rsidRDefault="00EF6903" w:rsidP="00CE3C33">
      <w:pPr>
        <w:pStyle w:val="ListParagraph"/>
        <w:numPr>
          <w:ilvl w:val="2"/>
          <w:numId w:val="21"/>
        </w:numPr>
        <w:rPr>
          <w:rFonts w:ascii="Arial" w:hAnsi="Arial" w:cs="Arial"/>
          <w:sz w:val="20"/>
        </w:rPr>
      </w:pPr>
      <w:r>
        <w:rPr>
          <w:rFonts w:ascii="Arial" w:hAnsi="Arial" w:cs="Arial"/>
          <w:sz w:val="20"/>
        </w:rPr>
        <w:t>The email lists the course and program edits that were approved during the Committee meeting</w:t>
      </w:r>
    </w:p>
    <w:p w:rsidR="00C656B3" w:rsidRPr="00821B23" w:rsidRDefault="00C9678A" w:rsidP="00CE3C33">
      <w:pPr>
        <w:pStyle w:val="ListParagraph"/>
        <w:numPr>
          <w:ilvl w:val="2"/>
          <w:numId w:val="21"/>
        </w:numPr>
        <w:rPr>
          <w:rFonts w:ascii="Arial" w:hAnsi="Arial" w:cs="Arial"/>
          <w:sz w:val="20"/>
        </w:rPr>
      </w:pPr>
      <w:r>
        <w:rPr>
          <w:rFonts w:ascii="Arial" w:hAnsi="Arial" w:cs="Arial"/>
          <w:sz w:val="20"/>
        </w:rPr>
        <w:t>A suggestion was made to a</w:t>
      </w:r>
      <w:r w:rsidR="00C656B3" w:rsidRPr="00821B23">
        <w:rPr>
          <w:rFonts w:ascii="Arial" w:hAnsi="Arial" w:cs="Arial"/>
          <w:sz w:val="20"/>
        </w:rPr>
        <w:t xml:space="preserve">dd </w:t>
      </w:r>
      <w:r>
        <w:rPr>
          <w:rFonts w:ascii="Arial" w:hAnsi="Arial" w:cs="Arial"/>
          <w:sz w:val="20"/>
        </w:rPr>
        <w:t>t</w:t>
      </w:r>
      <w:r w:rsidR="00C656B3" w:rsidRPr="00821B23">
        <w:rPr>
          <w:rFonts w:ascii="Arial" w:hAnsi="Arial" w:cs="Arial"/>
          <w:sz w:val="20"/>
        </w:rPr>
        <w:t>he date of the next Curriculum Committee meeting</w:t>
      </w:r>
      <w:r>
        <w:rPr>
          <w:rFonts w:ascii="Arial" w:hAnsi="Arial" w:cs="Arial"/>
          <w:sz w:val="20"/>
        </w:rPr>
        <w:t xml:space="preserve"> to the end of the email</w:t>
      </w:r>
    </w:p>
    <w:p w:rsidR="00C656B3" w:rsidRDefault="0017338A" w:rsidP="00CE3C33">
      <w:pPr>
        <w:pStyle w:val="ListParagraph"/>
        <w:numPr>
          <w:ilvl w:val="2"/>
          <w:numId w:val="21"/>
        </w:numPr>
        <w:rPr>
          <w:rFonts w:ascii="Arial" w:hAnsi="Arial" w:cs="Arial"/>
          <w:sz w:val="20"/>
        </w:rPr>
      </w:pPr>
      <w:r w:rsidRPr="0017338A">
        <w:rPr>
          <w:rFonts w:ascii="Arial" w:hAnsi="Arial" w:cs="Arial"/>
          <w:sz w:val="20"/>
        </w:rPr>
        <w:t xml:space="preserve">In cases where </w:t>
      </w:r>
      <w:r w:rsidR="00C9678A">
        <w:rPr>
          <w:rFonts w:ascii="Arial" w:hAnsi="Arial" w:cs="Arial"/>
          <w:sz w:val="20"/>
        </w:rPr>
        <w:t xml:space="preserve">numerous </w:t>
      </w:r>
      <w:r w:rsidRPr="0017338A">
        <w:rPr>
          <w:rFonts w:ascii="Arial" w:hAnsi="Arial" w:cs="Arial"/>
          <w:sz w:val="20"/>
        </w:rPr>
        <w:t>consent agenda courses are listed only by prefix</w:t>
      </w:r>
      <w:r w:rsidR="00C9678A">
        <w:rPr>
          <w:rFonts w:ascii="Arial" w:hAnsi="Arial" w:cs="Arial"/>
          <w:sz w:val="20"/>
        </w:rPr>
        <w:t xml:space="preserve"> to save space</w:t>
      </w:r>
      <w:r w:rsidRPr="0017338A">
        <w:rPr>
          <w:rFonts w:ascii="Arial" w:hAnsi="Arial" w:cs="Arial"/>
          <w:sz w:val="20"/>
        </w:rPr>
        <w:t>, the Consent Agenda will be attached to the email</w:t>
      </w:r>
    </w:p>
    <w:p w:rsidR="008761A3" w:rsidRPr="0017338A" w:rsidRDefault="008761A3" w:rsidP="00CE3C33">
      <w:pPr>
        <w:pStyle w:val="ListParagraph"/>
        <w:numPr>
          <w:ilvl w:val="2"/>
          <w:numId w:val="21"/>
        </w:numPr>
        <w:rPr>
          <w:rFonts w:ascii="Arial" w:hAnsi="Arial" w:cs="Arial"/>
          <w:sz w:val="20"/>
        </w:rPr>
      </w:pPr>
      <w:r>
        <w:rPr>
          <w:rFonts w:ascii="Arial" w:hAnsi="Arial" w:cs="Arial"/>
          <w:sz w:val="20"/>
        </w:rPr>
        <w:t xml:space="preserve">Email summaries will be emailed </w:t>
      </w:r>
      <w:r w:rsidR="00D46EB0">
        <w:rPr>
          <w:rFonts w:ascii="Arial" w:hAnsi="Arial" w:cs="Arial"/>
          <w:sz w:val="20"/>
        </w:rPr>
        <w:t xml:space="preserve">to Department Chairs and Directors </w:t>
      </w:r>
      <w:r>
        <w:rPr>
          <w:rFonts w:ascii="Arial" w:hAnsi="Arial" w:cs="Arial"/>
          <w:sz w:val="20"/>
        </w:rPr>
        <w:t>after each Curriculum Committee meeting starting today</w:t>
      </w:r>
    </w:p>
    <w:p w:rsidR="00CE3C33" w:rsidRDefault="00CE3C33" w:rsidP="00CE3C33">
      <w:pPr>
        <w:pStyle w:val="ListParagraph"/>
        <w:numPr>
          <w:ilvl w:val="1"/>
          <w:numId w:val="21"/>
        </w:numPr>
        <w:rPr>
          <w:rFonts w:ascii="Arial" w:hAnsi="Arial" w:cs="Arial"/>
          <w:sz w:val="20"/>
        </w:rPr>
      </w:pPr>
      <w:r>
        <w:rPr>
          <w:rFonts w:ascii="Arial" w:hAnsi="Arial" w:cs="Arial"/>
          <w:sz w:val="20"/>
        </w:rPr>
        <w:t>MTH-050 Program Amendments</w:t>
      </w:r>
    </w:p>
    <w:p w:rsidR="00CE3C33" w:rsidRDefault="00CE3C33" w:rsidP="00CE3C33">
      <w:pPr>
        <w:pStyle w:val="ListParagraph"/>
        <w:numPr>
          <w:ilvl w:val="2"/>
          <w:numId w:val="21"/>
        </w:numPr>
        <w:rPr>
          <w:rFonts w:ascii="Arial" w:hAnsi="Arial" w:cs="Arial"/>
          <w:sz w:val="20"/>
        </w:rPr>
      </w:pPr>
      <w:r>
        <w:rPr>
          <w:rFonts w:ascii="Arial" w:hAnsi="Arial" w:cs="Arial"/>
          <w:sz w:val="20"/>
        </w:rPr>
        <w:t>Terry Mackey presented</w:t>
      </w:r>
    </w:p>
    <w:p w:rsidR="00EA4C63" w:rsidRDefault="000B0895" w:rsidP="00EA4C63">
      <w:pPr>
        <w:pStyle w:val="ListParagraph"/>
        <w:numPr>
          <w:ilvl w:val="2"/>
          <w:numId w:val="21"/>
        </w:numPr>
        <w:rPr>
          <w:rFonts w:ascii="Arial" w:hAnsi="Arial" w:cs="Arial"/>
          <w:sz w:val="20"/>
        </w:rPr>
      </w:pPr>
      <w:r>
        <w:rPr>
          <w:rFonts w:ascii="Arial" w:hAnsi="Arial" w:cs="Arial"/>
          <w:sz w:val="20"/>
        </w:rPr>
        <w:t>Terry</w:t>
      </w:r>
      <w:r w:rsidR="00D22B02">
        <w:rPr>
          <w:rFonts w:ascii="Arial" w:hAnsi="Arial" w:cs="Arial"/>
          <w:sz w:val="20"/>
        </w:rPr>
        <w:t xml:space="preserve"> pulled a list of programs affect</w:t>
      </w:r>
      <w:r w:rsidR="00F54B00">
        <w:rPr>
          <w:rFonts w:ascii="Arial" w:hAnsi="Arial" w:cs="Arial"/>
          <w:sz w:val="20"/>
        </w:rPr>
        <w:t>ed</w:t>
      </w:r>
      <w:r w:rsidR="00D22B02">
        <w:rPr>
          <w:rFonts w:ascii="Arial" w:hAnsi="Arial" w:cs="Arial"/>
          <w:sz w:val="20"/>
        </w:rPr>
        <w:t xml:space="preserve"> by the MTH-050 credit change and</w:t>
      </w:r>
      <w:r>
        <w:rPr>
          <w:rFonts w:ascii="Arial" w:hAnsi="Arial" w:cs="Arial"/>
          <w:sz w:val="20"/>
        </w:rPr>
        <w:t xml:space="preserve"> </w:t>
      </w:r>
      <w:r w:rsidR="008E395A">
        <w:rPr>
          <w:rFonts w:ascii="Arial" w:hAnsi="Arial" w:cs="Arial"/>
          <w:sz w:val="20"/>
        </w:rPr>
        <w:t>will fill out the Program Amend</w:t>
      </w:r>
      <w:r w:rsidR="00D22B02">
        <w:rPr>
          <w:rFonts w:ascii="Arial" w:hAnsi="Arial" w:cs="Arial"/>
          <w:sz w:val="20"/>
        </w:rPr>
        <w:t xml:space="preserve">ments for </w:t>
      </w:r>
      <w:r w:rsidR="00F54B00">
        <w:rPr>
          <w:rFonts w:ascii="Arial" w:hAnsi="Arial" w:cs="Arial"/>
          <w:sz w:val="20"/>
        </w:rPr>
        <w:t>those programs</w:t>
      </w:r>
    </w:p>
    <w:p w:rsidR="00EA4C63" w:rsidRDefault="00EA4C63" w:rsidP="00EA4C63">
      <w:pPr>
        <w:pStyle w:val="ListParagraph"/>
        <w:numPr>
          <w:ilvl w:val="3"/>
          <w:numId w:val="21"/>
        </w:numPr>
        <w:rPr>
          <w:rFonts w:ascii="Arial" w:hAnsi="Arial" w:cs="Arial"/>
          <w:sz w:val="20"/>
        </w:rPr>
      </w:pPr>
      <w:r>
        <w:rPr>
          <w:rFonts w:ascii="Arial" w:hAnsi="Arial" w:cs="Arial"/>
          <w:sz w:val="20"/>
        </w:rPr>
        <w:t>The Curriculum Office will review the Amendments and get Dean signatures</w:t>
      </w:r>
    </w:p>
    <w:p w:rsidR="00EA4C63" w:rsidRPr="00EA4C63" w:rsidRDefault="00EA4C63" w:rsidP="00EA4C63">
      <w:pPr>
        <w:pStyle w:val="ListParagraph"/>
        <w:numPr>
          <w:ilvl w:val="3"/>
          <w:numId w:val="21"/>
        </w:numPr>
        <w:rPr>
          <w:rFonts w:ascii="Arial" w:hAnsi="Arial" w:cs="Arial"/>
          <w:sz w:val="20"/>
          <w:highlight w:val="yellow"/>
        </w:rPr>
      </w:pPr>
      <w:r w:rsidRPr="00EA4C63">
        <w:rPr>
          <w:rFonts w:ascii="Arial" w:hAnsi="Arial" w:cs="Arial"/>
          <w:sz w:val="20"/>
          <w:highlight w:val="yellow"/>
        </w:rPr>
        <w:t>After MTH-050 is approved, the signed Amendments will be brought back to Committee for approval</w:t>
      </w: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CE3C33" w:rsidRDefault="00CE3C33" w:rsidP="00D82E0C">
      <w:pPr>
        <w:pStyle w:val="ListParagraph"/>
        <w:numPr>
          <w:ilvl w:val="1"/>
          <w:numId w:val="21"/>
        </w:numPr>
        <w:rPr>
          <w:rFonts w:ascii="Arial" w:hAnsi="Arial" w:cs="Arial"/>
          <w:b/>
          <w:sz w:val="20"/>
        </w:rPr>
      </w:pPr>
      <w:r>
        <w:rPr>
          <w:rFonts w:ascii="Arial" w:hAnsi="Arial" w:cs="Arial"/>
          <w:b/>
          <w:sz w:val="20"/>
        </w:rPr>
        <w:t>Changes to MTH-098</w:t>
      </w:r>
    </w:p>
    <w:p w:rsidR="00CE3C33" w:rsidRDefault="00CE3C33" w:rsidP="00CE3C33">
      <w:pPr>
        <w:pStyle w:val="ListParagraph"/>
        <w:numPr>
          <w:ilvl w:val="2"/>
          <w:numId w:val="21"/>
        </w:numPr>
        <w:rPr>
          <w:rFonts w:ascii="Arial" w:hAnsi="Arial" w:cs="Arial"/>
          <w:sz w:val="20"/>
        </w:rPr>
      </w:pPr>
      <w:r w:rsidRPr="00CE3C33">
        <w:rPr>
          <w:rFonts w:ascii="Arial" w:hAnsi="Arial" w:cs="Arial"/>
          <w:sz w:val="20"/>
        </w:rPr>
        <w:t>Carrie Kyser and Kelly Mercer presented</w:t>
      </w:r>
    </w:p>
    <w:p w:rsidR="00CE3C33" w:rsidRDefault="00196AF8" w:rsidP="00CE3C33">
      <w:pPr>
        <w:pStyle w:val="ListParagraph"/>
        <w:numPr>
          <w:ilvl w:val="2"/>
          <w:numId w:val="21"/>
        </w:numPr>
        <w:rPr>
          <w:rFonts w:ascii="Arial" w:hAnsi="Arial" w:cs="Arial"/>
          <w:sz w:val="20"/>
        </w:rPr>
      </w:pPr>
      <w:r>
        <w:rPr>
          <w:rFonts w:ascii="Arial" w:hAnsi="Arial" w:cs="Arial"/>
          <w:sz w:val="20"/>
        </w:rPr>
        <w:t>Proposed change from 5 to 4 credits</w:t>
      </w:r>
    </w:p>
    <w:p w:rsidR="00E1063D" w:rsidRDefault="00B1338F" w:rsidP="00CE3C33">
      <w:pPr>
        <w:pStyle w:val="ListParagraph"/>
        <w:numPr>
          <w:ilvl w:val="2"/>
          <w:numId w:val="21"/>
        </w:numPr>
        <w:rPr>
          <w:rFonts w:ascii="Arial" w:hAnsi="Arial" w:cs="Arial"/>
          <w:sz w:val="20"/>
        </w:rPr>
      </w:pPr>
      <w:r>
        <w:rPr>
          <w:rFonts w:ascii="Arial" w:hAnsi="Arial" w:cs="Arial"/>
          <w:sz w:val="20"/>
        </w:rPr>
        <w:t>Proposed</w:t>
      </w:r>
      <w:r w:rsidR="000364F3">
        <w:rPr>
          <w:rFonts w:ascii="Arial" w:hAnsi="Arial" w:cs="Arial"/>
          <w:sz w:val="20"/>
        </w:rPr>
        <w:t xml:space="preserve"> </w:t>
      </w:r>
      <w:r w:rsidR="00E1063D">
        <w:rPr>
          <w:rFonts w:ascii="Arial" w:hAnsi="Arial" w:cs="Arial"/>
          <w:sz w:val="20"/>
        </w:rPr>
        <w:t xml:space="preserve">course description </w:t>
      </w:r>
      <w:r w:rsidR="000364F3">
        <w:rPr>
          <w:rFonts w:ascii="Arial" w:hAnsi="Arial" w:cs="Arial"/>
          <w:sz w:val="20"/>
        </w:rPr>
        <w:t>was</w:t>
      </w:r>
      <w:r w:rsidR="00E1063D">
        <w:rPr>
          <w:rFonts w:ascii="Arial" w:hAnsi="Arial" w:cs="Arial"/>
          <w:sz w:val="20"/>
        </w:rPr>
        <w:t xml:space="preserve"> written with the student audience in mind.</w:t>
      </w:r>
      <w:r w:rsidR="004126BB">
        <w:rPr>
          <w:rFonts w:ascii="Arial" w:hAnsi="Arial" w:cs="Arial"/>
          <w:sz w:val="20"/>
        </w:rPr>
        <w:t xml:space="preserve"> The Committee agreed that the proposed description was comprehensive and student-friendly</w:t>
      </w:r>
    </w:p>
    <w:p w:rsidR="00B1338F" w:rsidRDefault="00B1338F" w:rsidP="00CE3C33">
      <w:pPr>
        <w:pStyle w:val="ListParagraph"/>
        <w:numPr>
          <w:ilvl w:val="2"/>
          <w:numId w:val="21"/>
        </w:numPr>
        <w:rPr>
          <w:rFonts w:ascii="Arial" w:hAnsi="Arial" w:cs="Arial"/>
          <w:sz w:val="20"/>
        </w:rPr>
      </w:pPr>
      <w:r>
        <w:rPr>
          <w:rFonts w:ascii="Arial" w:hAnsi="Arial" w:cs="Arial"/>
          <w:sz w:val="20"/>
        </w:rPr>
        <w:t>SLOs: It was suggested that it might be difficult to assess “a willingness” or “an appreciation”</w:t>
      </w:r>
    </w:p>
    <w:p w:rsidR="00CA4023" w:rsidRDefault="004126BB" w:rsidP="00CA4023">
      <w:pPr>
        <w:pStyle w:val="ListParagraph"/>
        <w:numPr>
          <w:ilvl w:val="3"/>
          <w:numId w:val="21"/>
        </w:numPr>
        <w:rPr>
          <w:rFonts w:ascii="Arial" w:hAnsi="Arial" w:cs="Arial"/>
          <w:sz w:val="20"/>
        </w:rPr>
      </w:pPr>
      <w:r>
        <w:rPr>
          <w:rFonts w:ascii="Arial" w:hAnsi="Arial" w:cs="Arial"/>
          <w:sz w:val="20"/>
        </w:rPr>
        <w:t>The Math Department assess</w:t>
      </w:r>
      <w:r w:rsidR="001C1DB7">
        <w:rPr>
          <w:rFonts w:ascii="Arial" w:hAnsi="Arial" w:cs="Arial"/>
          <w:sz w:val="20"/>
        </w:rPr>
        <w:t>es these items</w:t>
      </w:r>
      <w:r>
        <w:rPr>
          <w:rFonts w:ascii="Arial" w:hAnsi="Arial" w:cs="Arial"/>
          <w:sz w:val="20"/>
        </w:rPr>
        <w:t xml:space="preserve"> </w:t>
      </w:r>
      <w:r w:rsidR="001C1DB7">
        <w:rPr>
          <w:rFonts w:ascii="Arial" w:hAnsi="Arial" w:cs="Arial"/>
          <w:sz w:val="20"/>
        </w:rPr>
        <w:t>by</w:t>
      </w:r>
      <w:r>
        <w:rPr>
          <w:rFonts w:ascii="Arial" w:hAnsi="Arial" w:cs="Arial"/>
          <w:sz w:val="20"/>
        </w:rPr>
        <w:t xml:space="preserve"> requiring students to write a narrative about their “willingness to engage with scenarios involving numbers and graphs” and their “appreciation of quantitative displays as useful ways to communicate about real-world phenomena.”</w:t>
      </w:r>
    </w:p>
    <w:p w:rsidR="00E1063D" w:rsidRDefault="00E1063D" w:rsidP="000364F3">
      <w:pPr>
        <w:pStyle w:val="ListParagraph"/>
        <w:numPr>
          <w:ilvl w:val="2"/>
          <w:numId w:val="21"/>
        </w:numPr>
        <w:rPr>
          <w:rFonts w:ascii="Arial" w:hAnsi="Arial" w:cs="Arial"/>
          <w:sz w:val="20"/>
        </w:rPr>
      </w:pPr>
      <w:r>
        <w:rPr>
          <w:rFonts w:ascii="Arial" w:hAnsi="Arial" w:cs="Arial"/>
          <w:sz w:val="20"/>
        </w:rPr>
        <w:t>The Math Department has met with other departments for feedback and it has been positive</w:t>
      </w:r>
    </w:p>
    <w:p w:rsidR="00DA7FBB" w:rsidRPr="000364F3" w:rsidRDefault="00DA7FBB" w:rsidP="008E4725">
      <w:pPr>
        <w:pStyle w:val="ListParagraph"/>
        <w:numPr>
          <w:ilvl w:val="3"/>
          <w:numId w:val="21"/>
        </w:numPr>
        <w:rPr>
          <w:rFonts w:ascii="Arial" w:hAnsi="Arial" w:cs="Arial"/>
          <w:sz w:val="20"/>
        </w:rPr>
      </w:pPr>
      <w:r>
        <w:rPr>
          <w:rFonts w:ascii="Arial" w:hAnsi="Arial" w:cs="Arial"/>
          <w:sz w:val="20"/>
        </w:rPr>
        <w:t>The credit change won’t affect many programs, especially since most programs require “MTH-XXX or higher” rather than a specific course/number of credits</w:t>
      </w:r>
    </w:p>
    <w:p w:rsidR="00167036" w:rsidRDefault="00FF7298" w:rsidP="00D82E0C">
      <w:pPr>
        <w:pStyle w:val="ListParagraph"/>
        <w:numPr>
          <w:ilvl w:val="1"/>
          <w:numId w:val="21"/>
        </w:numPr>
        <w:rPr>
          <w:rFonts w:ascii="Arial" w:hAnsi="Arial" w:cs="Arial"/>
          <w:b/>
          <w:sz w:val="20"/>
        </w:rPr>
      </w:pPr>
      <w:r>
        <w:rPr>
          <w:rFonts w:ascii="Arial" w:hAnsi="Arial" w:cs="Arial"/>
          <w:b/>
          <w:sz w:val="20"/>
        </w:rPr>
        <w:t>Course Inactivation</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BA-280A</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BA-280B</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BA-280C</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BA-280D</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BA-280E</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BT-101</w:t>
      </w:r>
    </w:p>
    <w:p w:rsidR="00FF7298" w:rsidRPr="00FF7298" w:rsidRDefault="00FF7298" w:rsidP="00FF7298">
      <w:pPr>
        <w:pStyle w:val="ListParagraph"/>
        <w:numPr>
          <w:ilvl w:val="2"/>
          <w:numId w:val="21"/>
        </w:numPr>
        <w:rPr>
          <w:rFonts w:ascii="Arial" w:hAnsi="Arial" w:cs="Arial"/>
          <w:sz w:val="20"/>
        </w:rPr>
      </w:pPr>
      <w:r w:rsidRPr="00FF7298">
        <w:rPr>
          <w:rFonts w:ascii="Arial" w:hAnsi="Arial" w:cs="Arial"/>
          <w:sz w:val="20"/>
        </w:rPr>
        <w:t>BT-170</w:t>
      </w:r>
    </w:p>
    <w:p w:rsidR="00FF7298" w:rsidRDefault="00FF7298" w:rsidP="00FF7298">
      <w:pPr>
        <w:pStyle w:val="ListParagraph"/>
        <w:numPr>
          <w:ilvl w:val="2"/>
          <w:numId w:val="21"/>
        </w:numPr>
        <w:rPr>
          <w:rFonts w:ascii="Arial" w:hAnsi="Arial" w:cs="Arial"/>
          <w:sz w:val="20"/>
        </w:rPr>
      </w:pPr>
      <w:r w:rsidRPr="00FF7298">
        <w:rPr>
          <w:rFonts w:ascii="Arial" w:hAnsi="Arial" w:cs="Arial"/>
          <w:sz w:val="20"/>
        </w:rPr>
        <w:t>BT-173</w:t>
      </w:r>
    </w:p>
    <w:p w:rsidR="00FF7298" w:rsidRDefault="00FF7298" w:rsidP="00FF7298">
      <w:pPr>
        <w:pStyle w:val="ListParagraph"/>
        <w:numPr>
          <w:ilvl w:val="3"/>
          <w:numId w:val="21"/>
        </w:numPr>
        <w:rPr>
          <w:rFonts w:ascii="Arial" w:hAnsi="Arial" w:cs="Arial"/>
          <w:sz w:val="20"/>
        </w:rPr>
      </w:pPr>
      <w:r>
        <w:rPr>
          <w:rFonts w:ascii="Arial" w:hAnsi="Arial" w:cs="Arial"/>
          <w:sz w:val="20"/>
        </w:rPr>
        <w:t>Bev Forney presented</w:t>
      </w:r>
    </w:p>
    <w:p w:rsidR="00E95791" w:rsidRDefault="00CA3865" w:rsidP="00FF7298">
      <w:pPr>
        <w:pStyle w:val="ListParagraph"/>
        <w:numPr>
          <w:ilvl w:val="3"/>
          <w:numId w:val="21"/>
        </w:numPr>
        <w:rPr>
          <w:rFonts w:ascii="Arial" w:hAnsi="Arial" w:cs="Arial"/>
          <w:sz w:val="20"/>
        </w:rPr>
      </w:pPr>
      <w:r>
        <w:rPr>
          <w:rFonts w:ascii="Arial" w:hAnsi="Arial" w:cs="Arial"/>
          <w:sz w:val="20"/>
        </w:rPr>
        <w:t>Part of a clean-up effort from the Business Department. These c</w:t>
      </w:r>
      <w:r w:rsidR="009E38E5">
        <w:rPr>
          <w:rFonts w:ascii="Arial" w:hAnsi="Arial" w:cs="Arial"/>
          <w:sz w:val="20"/>
        </w:rPr>
        <w:t>ourses aren’t offered anymore and are not part of any programs</w:t>
      </w:r>
    </w:p>
    <w:p w:rsidR="009E38E5" w:rsidRPr="009E38E5" w:rsidRDefault="009E38E5" w:rsidP="00FF7298">
      <w:pPr>
        <w:pStyle w:val="ListParagraph"/>
        <w:numPr>
          <w:ilvl w:val="3"/>
          <w:numId w:val="21"/>
        </w:numPr>
        <w:rPr>
          <w:rFonts w:ascii="Arial" w:hAnsi="Arial" w:cs="Arial"/>
          <w:b/>
          <w:sz w:val="20"/>
        </w:rPr>
      </w:pPr>
      <w:r w:rsidRPr="009E38E5">
        <w:rPr>
          <w:rFonts w:ascii="Arial" w:hAnsi="Arial" w:cs="Arial"/>
          <w:b/>
          <w:sz w:val="20"/>
        </w:rPr>
        <w:t>Motion to approve</w:t>
      </w:r>
      <w:r>
        <w:rPr>
          <w:rFonts w:ascii="Arial" w:hAnsi="Arial" w:cs="Arial"/>
          <w:b/>
          <w:sz w:val="20"/>
        </w:rPr>
        <w:t xml:space="preserve"> all courses for inactivation</w:t>
      </w:r>
      <w:r w:rsidRPr="009E38E5">
        <w:rPr>
          <w:rFonts w:ascii="Arial" w:hAnsi="Arial" w:cs="Arial"/>
          <w:b/>
          <w:sz w:val="20"/>
        </w:rPr>
        <w:t>, approved</w:t>
      </w:r>
    </w:p>
    <w:p w:rsidR="00FF7298" w:rsidRPr="00FF7298" w:rsidRDefault="00FF7298" w:rsidP="00FF7298">
      <w:pPr>
        <w:pStyle w:val="ListParagraph"/>
        <w:numPr>
          <w:ilvl w:val="1"/>
          <w:numId w:val="21"/>
        </w:numPr>
        <w:rPr>
          <w:rFonts w:ascii="Arial" w:hAnsi="Arial" w:cs="Arial"/>
          <w:sz w:val="20"/>
        </w:rPr>
      </w:pPr>
      <w:r>
        <w:rPr>
          <w:rFonts w:ascii="Arial" w:hAnsi="Arial" w:cs="Arial"/>
          <w:b/>
          <w:sz w:val="20"/>
        </w:rPr>
        <w:t>New Courses</w:t>
      </w:r>
    </w:p>
    <w:p w:rsidR="00FF7298" w:rsidRDefault="00FF7298" w:rsidP="00FF7298">
      <w:pPr>
        <w:pStyle w:val="ListParagraph"/>
        <w:numPr>
          <w:ilvl w:val="2"/>
          <w:numId w:val="21"/>
        </w:numPr>
        <w:rPr>
          <w:rFonts w:ascii="Arial" w:hAnsi="Arial" w:cs="Arial"/>
          <w:sz w:val="20"/>
        </w:rPr>
      </w:pPr>
      <w:r>
        <w:rPr>
          <w:rFonts w:ascii="Arial" w:hAnsi="Arial" w:cs="Arial"/>
          <w:sz w:val="20"/>
        </w:rPr>
        <w:t>MFG-081</w:t>
      </w:r>
    </w:p>
    <w:p w:rsidR="00FF7298" w:rsidRDefault="00FF7298" w:rsidP="00FF7298">
      <w:pPr>
        <w:pStyle w:val="ListParagraph"/>
        <w:numPr>
          <w:ilvl w:val="2"/>
          <w:numId w:val="21"/>
        </w:numPr>
        <w:rPr>
          <w:rFonts w:ascii="Arial" w:hAnsi="Arial" w:cs="Arial"/>
          <w:sz w:val="20"/>
        </w:rPr>
      </w:pPr>
      <w:r>
        <w:rPr>
          <w:rFonts w:ascii="Arial" w:hAnsi="Arial" w:cs="Arial"/>
          <w:sz w:val="20"/>
        </w:rPr>
        <w:t>MFG-082</w:t>
      </w:r>
    </w:p>
    <w:p w:rsidR="00FF7298" w:rsidRDefault="00FF7298" w:rsidP="00FF7298">
      <w:pPr>
        <w:pStyle w:val="ListParagraph"/>
        <w:numPr>
          <w:ilvl w:val="2"/>
          <w:numId w:val="21"/>
        </w:numPr>
        <w:rPr>
          <w:rFonts w:ascii="Arial" w:hAnsi="Arial" w:cs="Arial"/>
          <w:sz w:val="20"/>
        </w:rPr>
      </w:pPr>
      <w:r>
        <w:rPr>
          <w:rFonts w:ascii="Arial" w:hAnsi="Arial" w:cs="Arial"/>
          <w:sz w:val="20"/>
        </w:rPr>
        <w:t>MFG-083</w:t>
      </w:r>
    </w:p>
    <w:p w:rsidR="00FF7298" w:rsidRDefault="00FF7298" w:rsidP="00FF7298">
      <w:pPr>
        <w:pStyle w:val="ListParagraph"/>
        <w:numPr>
          <w:ilvl w:val="3"/>
          <w:numId w:val="21"/>
        </w:numPr>
        <w:rPr>
          <w:rFonts w:ascii="Arial" w:hAnsi="Arial" w:cs="Arial"/>
          <w:sz w:val="20"/>
        </w:rPr>
      </w:pPr>
      <w:r>
        <w:rPr>
          <w:rFonts w:ascii="Arial" w:hAnsi="Arial" w:cs="Arial"/>
          <w:sz w:val="20"/>
        </w:rPr>
        <w:t>Mike Mattson presented</w:t>
      </w:r>
    </w:p>
    <w:p w:rsidR="00E95791" w:rsidRDefault="00113266" w:rsidP="00E95791">
      <w:pPr>
        <w:pStyle w:val="ListParagraph"/>
        <w:numPr>
          <w:ilvl w:val="3"/>
          <w:numId w:val="21"/>
        </w:numPr>
        <w:rPr>
          <w:rFonts w:ascii="Arial" w:hAnsi="Arial" w:cs="Arial"/>
          <w:sz w:val="20"/>
        </w:rPr>
      </w:pPr>
      <w:r>
        <w:rPr>
          <w:rFonts w:ascii="Arial" w:hAnsi="Arial" w:cs="Arial"/>
          <w:sz w:val="20"/>
        </w:rPr>
        <w:lastRenderedPageBreak/>
        <w:t xml:space="preserve">The </w:t>
      </w:r>
      <w:r w:rsidR="00C84670">
        <w:rPr>
          <w:rFonts w:ascii="Arial" w:hAnsi="Arial" w:cs="Arial"/>
          <w:sz w:val="20"/>
        </w:rPr>
        <w:t>less-than-100-level course number designation</w:t>
      </w:r>
      <w:r w:rsidR="00A566E9">
        <w:rPr>
          <w:rFonts w:ascii="Arial" w:hAnsi="Arial" w:cs="Arial"/>
          <w:sz w:val="20"/>
        </w:rPr>
        <w:t>s reflect</w:t>
      </w:r>
      <w:r w:rsidR="00C84670">
        <w:rPr>
          <w:rFonts w:ascii="Arial" w:hAnsi="Arial" w:cs="Arial"/>
          <w:sz w:val="20"/>
        </w:rPr>
        <w:t xml:space="preserve"> that the courses are </w:t>
      </w:r>
      <w:r>
        <w:rPr>
          <w:rFonts w:ascii="Arial" w:hAnsi="Arial" w:cs="Arial"/>
          <w:sz w:val="20"/>
        </w:rPr>
        <w:t>“pre-technical”</w:t>
      </w:r>
      <w:r w:rsidR="00C84670">
        <w:rPr>
          <w:rFonts w:ascii="Arial" w:hAnsi="Arial" w:cs="Arial"/>
          <w:sz w:val="20"/>
        </w:rPr>
        <w:t xml:space="preserve">, </w:t>
      </w:r>
      <w:r>
        <w:rPr>
          <w:rFonts w:ascii="Arial" w:hAnsi="Arial" w:cs="Arial"/>
          <w:sz w:val="20"/>
        </w:rPr>
        <w:t>less than college-level</w:t>
      </w:r>
      <w:r w:rsidR="00C84670">
        <w:rPr>
          <w:rFonts w:ascii="Arial" w:hAnsi="Arial" w:cs="Arial"/>
          <w:sz w:val="20"/>
        </w:rPr>
        <w:t xml:space="preserve"> courses.</w:t>
      </w:r>
    </w:p>
    <w:p w:rsidR="00113266" w:rsidRDefault="00113266" w:rsidP="00E95791">
      <w:pPr>
        <w:pStyle w:val="ListParagraph"/>
        <w:numPr>
          <w:ilvl w:val="3"/>
          <w:numId w:val="21"/>
        </w:numPr>
        <w:rPr>
          <w:rFonts w:ascii="Arial" w:hAnsi="Arial" w:cs="Arial"/>
          <w:sz w:val="20"/>
        </w:rPr>
      </w:pPr>
      <w:r>
        <w:rPr>
          <w:rFonts w:ascii="Arial" w:hAnsi="Arial" w:cs="Arial"/>
          <w:b/>
          <w:sz w:val="20"/>
        </w:rPr>
        <w:t>Motion to approve all courses, approved</w:t>
      </w:r>
    </w:p>
    <w:p w:rsidR="00E95791" w:rsidRPr="00E95791" w:rsidRDefault="00E95791" w:rsidP="00E95791">
      <w:pPr>
        <w:pStyle w:val="ListParagraph"/>
        <w:numPr>
          <w:ilvl w:val="1"/>
          <w:numId w:val="21"/>
        </w:numPr>
        <w:rPr>
          <w:rFonts w:ascii="Arial" w:hAnsi="Arial" w:cs="Arial"/>
          <w:sz w:val="20"/>
        </w:rPr>
      </w:pPr>
      <w:r>
        <w:rPr>
          <w:rFonts w:ascii="Arial" w:hAnsi="Arial" w:cs="Arial"/>
          <w:b/>
          <w:sz w:val="20"/>
        </w:rPr>
        <w:t>Program Amendment</w:t>
      </w:r>
    </w:p>
    <w:p w:rsidR="005047D9" w:rsidRDefault="005047D9" w:rsidP="00E95791">
      <w:pPr>
        <w:pStyle w:val="ListParagraph"/>
        <w:numPr>
          <w:ilvl w:val="2"/>
          <w:numId w:val="21"/>
        </w:numPr>
        <w:rPr>
          <w:rFonts w:ascii="Arial" w:hAnsi="Arial" w:cs="Arial"/>
          <w:sz w:val="20"/>
        </w:rPr>
      </w:pPr>
      <w:r>
        <w:rPr>
          <w:rFonts w:ascii="Arial" w:hAnsi="Arial" w:cs="Arial"/>
          <w:sz w:val="20"/>
        </w:rPr>
        <w:t>CC, Accounting Clerk</w:t>
      </w:r>
    </w:p>
    <w:p w:rsidR="00E95791" w:rsidRDefault="00E95791" w:rsidP="005047D9">
      <w:pPr>
        <w:pStyle w:val="ListParagraph"/>
        <w:numPr>
          <w:ilvl w:val="3"/>
          <w:numId w:val="21"/>
        </w:numPr>
        <w:rPr>
          <w:rFonts w:ascii="Arial" w:hAnsi="Arial" w:cs="Arial"/>
          <w:sz w:val="20"/>
        </w:rPr>
      </w:pPr>
      <w:r>
        <w:rPr>
          <w:rFonts w:ascii="Arial" w:hAnsi="Arial" w:cs="Arial"/>
          <w:sz w:val="20"/>
        </w:rPr>
        <w:t>Joan San-Claire presented</w:t>
      </w:r>
    </w:p>
    <w:p w:rsidR="005047D9" w:rsidRDefault="00283FD8" w:rsidP="005047D9">
      <w:pPr>
        <w:pStyle w:val="ListParagraph"/>
        <w:numPr>
          <w:ilvl w:val="3"/>
          <w:numId w:val="21"/>
        </w:numPr>
        <w:rPr>
          <w:rFonts w:ascii="Arial" w:hAnsi="Arial" w:cs="Arial"/>
          <w:sz w:val="20"/>
        </w:rPr>
      </w:pPr>
      <w:r>
        <w:rPr>
          <w:rFonts w:ascii="Arial" w:hAnsi="Arial" w:cs="Arial"/>
          <w:sz w:val="20"/>
        </w:rPr>
        <w:t>The Amendment reflects an effort to s</w:t>
      </w:r>
      <w:r w:rsidR="00877BB7">
        <w:rPr>
          <w:rFonts w:ascii="Arial" w:hAnsi="Arial" w:cs="Arial"/>
          <w:sz w:val="20"/>
        </w:rPr>
        <w:t>trengthen the Accounting Clerk Program</w:t>
      </w:r>
    </w:p>
    <w:p w:rsidR="00283FD8" w:rsidRDefault="00283FD8" w:rsidP="00283FD8">
      <w:pPr>
        <w:pStyle w:val="ListParagraph"/>
        <w:numPr>
          <w:ilvl w:val="4"/>
          <w:numId w:val="21"/>
        </w:numPr>
        <w:rPr>
          <w:rFonts w:ascii="Arial" w:hAnsi="Arial" w:cs="Arial"/>
          <w:sz w:val="20"/>
        </w:rPr>
      </w:pPr>
      <w:r>
        <w:rPr>
          <w:rFonts w:ascii="Arial" w:hAnsi="Arial" w:cs="Arial"/>
          <w:sz w:val="20"/>
        </w:rPr>
        <w:t>Total number credits slightly decreased, but still above 45 – this is a more realistic number of credits to complete in one year</w:t>
      </w:r>
    </w:p>
    <w:p w:rsidR="00877BB7" w:rsidRDefault="00877BB7" w:rsidP="00283FD8">
      <w:pPr>
        <w:pStyle w:val="ListParagraph"/>
        <w:numPr>
          <w:ilvl w:val="4"/>
          <w:numId w:val="21"/>
        </w:numPr>
        <w:rPr>
          <w:rFonts w:ascii="Arial" w:hAnsi="Arial" w:cs="Arial"/>
          <w:sz w:val="20"/>
        </w:rPr>
      </w:pPr>
      <w:r>
        <w:rPr>
          <w:rFonts w:ascii="Arial" w:hAnsi="Arial" w:cs="Arial"/>
          <w:sz w:val="20"/>
        </w:rPr>
        <w:t>Change to the order of courses</w:t>
      </w:r>
    </w:p>
    <w:p w:rsidR="00877BB7" w:rsidRDefault="00283FD8" w:rsidP="00283FD8">
      <w:pPr>
        <w:pStyle w:val="ListParagraph"/>
        <w:numPr>
          <w:ilvl w:val="4"/>
          <w:numId w:val="21"/>
        </w:numPr>
        <w:rPr>
          <w:rFonts w:ascii="Arial" w:hAnsi="Arial" w:cs="Arial"/>
          <w:sz w:val="20"/>
        </w:rPr>
      </w:pPr>
      <w:r>
        <w:rPr>
          <w:rFonts w:ascii="Arial" w:hAnsi="Arial" w:cs="Arial"/>
          <w:sz w:val="20"/>
        </w:rPr>
        <w:t>Removed</w:t>
      </w:r>
      <w:r w:rsidR="00877BB7">
        <w:rPr>
          <w:rFonts w:ascii="Arial" w:hAnsi="Arial" w:cs="Arial"/>
          <w:sz w:val="20"/>
        </w:rPr>
        <w:t xml:space="preserve"> CWE requirement</w:t>
      </w:r>
    </w:p>
    <w:p w:rsidR="00956709" w:rsidRDefault="00956709" w:rsidP="00283FD8">
      <w:pPr>
        <w:pStyle w:val="ListParagraph"/>
        <w:numPr>
          <w:ilvl w:val="4"/>
          <w:numId w:val="21"/>
        </w:numPr>
        <w:rPr>
          <w:rFonts w:ascii="Arial" w:hAnsi="Arial" w:cs="Arial"/>
          <w:sz w:val="20"/>
        </w:rPr>
      </w:pPr>
      <w:r>
        <w:rPr>
          <w:rFonts w:ascii="Arial" w:hAnsi="Arial" w:cs="Arial"/>
          <w:sz w:val="20"/>
        </w:rPr>
        <w:t xml:space="preserve">More </w:t>
      </w:r>
      <w:r w:rsidR="00283FD8">
        <w:rPr>
          <w:rFonts w:ascii="Arial" w:hAnsi="Arial" w:cs="Arial"/>
          <w:sz w:val="20"/>
        </w:rPr>
        <w:t>aligned</w:t>
      </w:r>
      <w:r>
        <w:rPr>
          <w:rFonts w:ascii="Arial" w:hAnsi="Arial" w:cs="Arial"/>
          <w:sz w:val="20"/>
        </w:rPr>
        <w:t xml:space="preserve"> with PCC’s program</w:t>
      </w:r>
    </w:p>
    <w:p w:rsidR="00281592" w:rsidRPr="005047D9" w:rsidRDefault="00281592" w:rsidP="005047D9">
      <w:pPr>
        <w:pStyle w:val="ListParagraph"/>
        <w:numPr>
          <w:ilvl w:val="3"/>
          <w:numId w:val="21"/>
        </w:numPr>
        <w:rPr>
          <w:rFonts w:ascii="Arial" w:hAnsi="Arial" w:cs="Arial"/>
          <w:sz w:val="20"/>
        </w:rPr>
      </w:pPr>
      <w:r>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956446">
            <w:pPr>
              <w:jc w:val="center"/>
              <w:rPr>
                <w:rFonts w:ascii="Arial" w:eastAsia="Arial Unicode MS" w:hAnsi="Arial" w:cs="Arial"/>
              </w:rPr>
            </w:pPr>
            <w:r>
              <w:rPr>
                <w:rFonts w:ascii="Arial" w:hAnsi="Arial" w:cs="Arial"/>
                <w:b/>
              </w:rPr>
              <w:t xml:space="preserve">Next Meeting: </w:t>
            </w:r>
            <w:r w:rsidR="00C656B3">
              <w:rPr>
                <w:rFonts w:ascii="Arial" w:hAnsi="Arial" w:cs="Arial"/>
                <w:b/>
              </w:rPr>
              <w:t>January 19</w:t>
            </w:r>
            <w:r>
              <w:rPr>
                <w:rFonts w:ascii="Arial" w:hAnsi="Arial" w:cs="Arial"/>
                <w:b/>
              </w:rPr>
              <w:t xml:space="preserve">, </w:t>
            </w:r>
            <w:r w:rsidR="00956446">
              <w:rPr>
                <w:rFonts w:ascii="Arial" w:hAnsi="Arial" w:cs="Arial"/>
                <w:b/>
              </w:rPr>
              <w:t>2018</w:t>
            </w:r>
            <w:r w:rsidR="001D16D2">
              <w:rPr>
                <w:rFonts w:ascii="Arial" w:hAnsi="Arial" w:cs="Arial"/>
                <w:b/>
              </w:rPr>
              <w:t>,</w:t>
            </w:r>
            <w:r>
              <w:rPr>
                <w:rFonts w:ascii="Arial" w:hAnsi="Arial" w:cs="Arial"/>
                <w:b/>
              </w:rPr>
              <w:t xml:space="preserve"> CC127</w:t>
            </w:r>
            <w:r w:rsidR="001D16D2">
              <w:rPr>
                <w:rFonts w:ascii="Arial" w:hAnsi="Arial" w:cs="Arial"/>
                <w:b/>
              </w:rPr>
              <w:t>,</w:t>
            </w:r>
            <w:r>
              <w:rPr>
                <w:rFonts w:ascii="Arial" w:hAnsi="Arial" w:cs="Arial"/>
                <w:b/>
              </w:rPr>
              <w:t xml:space="preserve"> 8-9:30 am</w:t>
            </w:r>
          </w:p>
        </w:tc>
      </w:tr>
    </w:tbl>
    <w:p w:rsidR="007B431C" w:rsidRDefault="007B431C" w:rsidP="000F53C7">
      <w:pPr>
        <w:rPr>
          <w:sz w:val="12"/>
        </w:rPr>
      </w:pPr>
    </w:p>
    <w:p w:rsidR="007B431C" w:rsidRDefault="007B431C">
      <w:pPr>
        <w:spacing w:after="160" w:line="259" w:lineRule="auto"/>
        <w:rPr>
          <w:sz w:val="12"/>
        </w:rPr>
      </w:pPr>
      <w:r>
        <w:rPr>
          <w:sz w:val="12"/>
        </w:rPr>
        <w:br w:type="page"/>
      </w:r>
    </w:p>
    <w:p w:rsidR="007B431C" w:rsidRPr="00E76E1D" w:rsidRDefault="007B431C" w:rsidP="007B431C">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0D7E1AAB" wp14:editId="39D1C154">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31C" w:rsidRPr="00013CC9" w:rsidRDefault="007B431C" w:rsidP="007B431C">
                                <w:pPr>
                                  <w:rPr>
                                    <w:rFonts w:ascii="Arial" w:hAnsi="Arial" w:cs="Arial"/>
                                    <w:b/>
                                  </w:rPr>
                                </w:pPr>
                                <w:r>
                                  <w:rPr>
                                    <w:rFonts w:ascii="Arial" w:hAnsi="Arial" w:cs="Arial"/>
                                    <w:b/>
                                  </w:rPr>
                                  <w:t>December 1</w:t>
                                </w:r>
                                <w:r w:rsidRPr="00FB5E38">
                                  <w:rPr>
                                    <w:rFonts w:ascii="Arial" w:hAnsi="Arial" w:cs="Arial"/>
                                    <w:b/>
                                  </w:rPr>
                                  <w:t>, 2017</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31C" w:rsidRPr="003768D1" w:rsidRDefault="007B431C" w:rsidP="007B431C">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7E1AAB"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SGynFAAAA2gAAAA8AAABkcnMvZG93bnJldi54bWxEj91qwkAUhO8LfYflFLyrGyu0JbqKlBYF&#10;KcVf7N0he5pEs2fD7prEPr1bKHg5zMw3zHjamUo05HxpWcGgn4AgzqwuOVew3Xw8voLwAVljZZkU&#10;XMjDdHJ/N8ZU25ZX1KxDLiKEfYoKihDqVEqfFWTQ921NHL0f6wyGKF0utcM2wk0ln5LkWRosOS4U&#10;WNNbQdlpfTYKjr/v7fKiD1/DZl7vcrfaf/L3XqneQzcbgQjUhVv4v73QCl7g70q8AXJy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UhspxQAAANoAAAAPAAAAAAAAAAAAAAAA&#10;AJ8CAABkcnMvZG93bnJldi54bWxQSwUGAAAAAAQABAD3AAAAkQMAAAAA&#10;">
                  <v:imagedata r:id="rId6" o:title=""/>
                  <v:path arrowok="t"/>
                </v:shape>
                <v:group id="Group 2" o:spid="_x0000_s1033" style="position:absolute;left:26384;width:41269;height:8197" coordsize="41269,8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 o:spid="_x0000_s1034" type="#_x0000_t202" style="position:absolute;left:216;top:3905;width:41053;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7B431C" w:rsidRPr="00013CC9" w:rsidRDefault="007B431C" w:rsidP="007B431C">
                          <w:pPr>
                            <w:rPr>
                              <w:rFonts w:ascii="Arial" w:hAnsi="Arial" w:cs="Arial"/>
                              <w:b/>
                            </w:rPr>
                          </w:pPr>
                          <w:r>
                            <w:rPr>
                              <w:rFonts w:ascii="Arial" w:hAnsi="Arial" w:cs="Arial"/>
                              <w:b/>
                            </w:rPr>
                            <w:t>December 1</w:t>
                          </w:r>
                          <w:r w:rsidRPr="00FB5E38">
                            <w:rPr>
                              <w:rFonts w:ascii="Arial" w:hAnsi="Arial" w:cs="Arial"/>
                              <w:b/>
                            </w:rPr>
                            <w:t>, 2017</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7B431C" w:rsidRPr="003768D1" w:rsidRDefault="007B431C" w:rsidP="007B431C">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r w:rsidRPr="00E76E1D">
        <w:rPr>
          <w:rFonts w:ascii="Arial" w:hAnsi="Arial" w:cs="Arial"/>
          <w:b/>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7B431C" w:rsidRPr="00E76E1D" w:rsidTr="00FA13AE">
        <w:trPr>
          <w:trHeight w:val="267"/>
        </w:trPr>
        <w:tc>
          <w:tcPr>
            <w:tcW w:w="1728"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Former Title</w:t>
            </w:r>
          </w:p>
        </w:tc>
        <w:tc>
          <w:tcPr>
            <w:tcW w:w="3236"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New Title</w:t>
            </w:r>
          </w:p>
        </w:tc>
      </w:tr>
      <w:tr w:rsidR="007B431C" w:rsidRPr="00E76E1D" w:rsidTr="00FA13AE">
        <w:trPr>
          <w:trHeight w:val="267"/>
        </w:trPr>
        <w:tc>
          <w:tcPr>
            <w:tcW w:w="1728" w:type="dxa"/>
            <w:shd w:val="clear" w:color="auto" w:fill="auto"/>
            <w:vAlign w:val="center"/>
          </w:tcPr>
          <w:p w:rsidR="007B431C" w:rsidRPr="008A1315" w:rsidRDefault="007B431C" w:rsidP="00FA13AE">
            <w:pPr>
              <w:rPr>
                <w:rFonts w:ascii="Arial" w:hAnsi="Arial" w:cs="Arial"/>
                <w:sz w:val="20"/>
                <w:szCs w:val="20"/>
              </w:rPr>
            </w:pPr>
          </w:p>
        </w:tc>
        <w:tc>
          <w:tcPr>
            <w:tcW w:w="4500" w:type="dxa"/>
            <w:shd w:val="clear" w:color="auto" w:fill="auto"/>
            <w:vAlign w:val="center"/>
          </w:tcPr>
          <w:p w:rsidR="007B431C" w:rsidRPr="008A1315" w:rsidRDefault="007B431C" w:rsidP="00FA13AE">
            <w:pPr>
              <w:rPr>
                <w:rFonts w:ascii="Arial" w:hAnsi="Arial" w:cs="Arial"/>
                <w:sz w:val="20"/>
                <w:szCs w:val="20"/>
              </w:rPr>
            </w:pPr>
          </w:p>
        </w:tc>
        <w:tc>
          <w:tcPr>
            <w:tcW w:w="3236" w:type="dxa"/>
            <w:shd w:val="clear" w:color="auto" w:fill="auto"/>
            <w:vAlign w:val="center"/>
          </w:tcPr>
          <w:p w:rsidR="007B431C" w:rsidRPr="008A1315" w:rsidRDefault="007B431C" w:rsidP="00FA13AE">
            <w:pPr>
              <w:rPr>
                <w:rFonts w:ascii="Arial" w:hAnsi="Arial" w:cs="Arial"/>
                <w:sz w:val="20"/>
                <w:szCs w:val="20"/>
              </w:rPr>
            </w:pPr>
          </w:p>
        </w:tc>
      </w:tr>
    </w:tbl>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r w:rsidRPr="00E76E1D">
        <w:rPr>
          <w:rFonts w:ascii="Arial" w:hAnsi="Arial" w:cs="Arial"/>
          <w:b/>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7B431C" w:rsidRPr="00E76E1D" w:rsidTr="00FA13AE">
        <w:trPr>
          <w:trHeight w:hRule="exact" w:val="274"/>
        </w:trPr>
        <w:tc>
          <w:tcPr>
            <w:tcW w:w="1728"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Title</w:t>
            </w:r>
          </w:p>
        </w:tc>
        <w:tc>
          <w:tcPr>
            <w:tcW w:w="3232"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Change</w:t>
            </w:r>
          </w:p>
        </w:tc>
      </w:tr>
      <w:tr w:rsidR="007B431C" w:rsidRPr="00E76E1D" w:rsidTr="00FA13AE">
        <w:trPr>
          <w:trHeight w:hRule="exact" w:val="265"/>
        </w:trPr>
        <w:tc>
          <w:tcPr>
            <w:tcW w:w="1728" w:type="dxa"/>
          </w:tcPr>
          <w:p w:rsidR="007B431C" w:rsidRPr="00E76E1D" w:rsidRDefault="007B431C" w:rsidP="00FA13AE">
            <w:pPr>
              <w:rPr>
                <w:rFonts w:ascii="Arial" w:hAnsi="Arial" w:cs="Arial"/>
                <w:sz w:val="20"/>
              </w:rPr>
            </w:pPr>
          </w:p>
        </w:tc>
        <w:tc>
          <w:tcPr>
            <w:tcW w:w="4500" w:type="dxa"/>
          </w:tcPr>
          <w:p w:rsidR="007B431C" w:rsidRPr="00E76E1D" w:rsidRDefault="007B431C" w:rsidP="00FA13AE">
            <w:pPr>
              <w:rPr>
                <w:rFonts w:ascii="Arial" w:hAnsi="Arial" w:cs="Arial"/>
                <w:sz w:val="20"/>
              </w:rPr>
            </w:pPr>
          </w:p>
        </w:tc>
        <w:tc>
          <w:tcPr>
            <w:tcW w:w="3232" w:type="dxa"/>
            <w:vAlign w:val="bottom"/>
          </w:tcPr>
          <w:p w:rsidR="007B431C" w:rsidRPr="00E76E1D" w:rsidRDefault="007B431C" w:rsidP="00FA13AE">
            <w:pPr>
              <w:rPr>
                <w:rFonts w:ascii="Arial" w:hAnsi="Arial" w:cs="Arial"/>
                <w:sz w:val="20"/>
                <w:szCs w:val="20"/>
              </w:rPr>
            </w:pPr>
          </w:p>
        </w:tc>
      </w:tr>
    </w:tbl>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r w:rsidRPr="00E76E1D">
        <w:rPr>
          <w:rFonts w:ascii="Arial" w:hAnsi="Arial" w:cs="Arial"/>
          <w:b/>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7B431C" w:rsidRPr="00E76E1D" w:rsidTr="00FA13AE">
        <w:trPr>
          <w:trHeight w:hRule="exact" w:val="283"/>
        </w:trPr>
        <w:tc>
          <w:tcPr>
            <w:tcW w:w="1728"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Course Number</w:t>
            </w:r>
          </w:p>
        </w:tc>
        <w:tc>
          <w:tcPr>
            <w:tcW w:w="4500"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Title</w:t>
            </w:r>
          </w:p>
        </w:tc>
        <w:tc>
          <w:tcPr>
            <w:tcW w:w="3222" w:type="dxa"/>
            <w:shd w:val="clear" w:color="auto" w:fill="212C65"/>
            <w:vAlign w:val="bottom"/>
          </w:tcPr>
          <w:p w:rsidR="007B431C" w:rsidRPr="00E76E1D" w:rsidRDefault="007B431C" w:rsidP="00FA13AE">
            <w:pPr>
              <w:rPr>
                <w:rFonts w:ascii="Arial" w:hAnsi="Arial" w:cs="Arial"/>
                <w:b/>
                <w:sz w:val="20"/>
                <w:szCs w:val="20"/>
              </w:rPr>
            </w:pPr>
            <w:r w:rsidRPr="00E76E1D">
              <w:rPr>
                <w:rFonts w:ascii="Arial" w:hAnsi="Arial" w:cs="Arial"/>
                <w:b/>
                <w:sz w:val="20"/>
                <w:szCs w:val="20"/>
              </w:rPr>
              <w:t>New Course Number</w:t>
            </w:r>
          </w:p>
        </w:tc>
      </w:tr>
      <w:tr w:rsidR="007B431C" w:rsidRPr="00E76E1D" w:rsidTr="00FA13AE">
        <w:trPr>
          <w:trHeight w:hRule="exact" w:val="274"/>
        </w:trPr>
        <w:tc>
          <w:tcPr>
            <w:tcW w:w="1728" w:type="dxa"/>
            <w:shd w:val="clear" w:color="auto" w:fill="auto"/>
            <w:vAlign w:val="bottom"/>
          </w:tcPr>
          <w:p w:rsidR="007B431C" w:rsidRPr="00E76E1D" w:rsidRDefault="007B431C" w:rsidP="00FA13AE">
            <w:pPr>
              <w:rPr>
                <w:rFonts w:ascii="Arial" w:hAnsi="Arial" w:cs="Arial"/>
                <w:sz w:val="20"/>
                <w:szCs w:val="20"/>
                <w:highlight w:val="green"/>
              </w:rPr>
            </w:pPr>
            <w:r>
              <w:rPr>
                <w:rFonts w:ascii="Arial" w:hAnsi="Arial" w:cs="Arial"/>
                <w:sz w:val="20"/>
                <w:szCs w:val="20"/>
              </w:rPr>
              <w:t>MFG-223</w:t>
            </w:r>
          </w:p>
        </w:tc>
        <w:tc>
          <w:tcPr>
            <w:tcW w:w="4500" w:type="dxa"/>
            <w:vAlign w:val="bottom"/>
          </w:tcPr>
          <w:p w:rsidR="007B431C" w:rsidRPr="00E76E1D" w:rsidRDefault="007B431C" w:rsidP="00FA13AE">
            <w:pPr>
              <w:rPr>
                <w:rFonts w:ascii="Arial" w:hAnsi="Arial" w:cs="Arial"/>
                <w:sz w:val="20"/>
                <w:szCs w:val="20"/>
              </w:rPr>
            </w:pPr>
            <w:r>
              <w:rPr>
                <w:rFonts w:ascii="Arial" w:hAnsi="Arial" w:cs="Arial"/>
                <w:sz w:val="20"/>
                <w:szCs w:val="20"/>
              </w:rPr>
              <w:t>Instrumentation &amp; Controls</w:t>
            </w:r>
          </w:p>
        </w:tc>
        <w:tc>
          <w:tcPr>
            <w:tcW w:w="3222" w:type="dxa"/>
            <w:vAlign w:val="bottom"/>
          </w:tcPr>
          <w:p w:rsidR="007B431C" w:rsidRPr="00E76E1D" w:rsidRDefault="007B431C" w:rsidP="00FA13AE">
            <w:pPr>
              <w:rPr>
                <w:rFonts w:ascii="Arial" w:hAnsi="Arial" w:cs="Arial"/>
                <w:sz w:val="20"/>
                <w:szCs w:val="20"/>
              </w:rPr>
            </w:pPr>
            <w:r>
              <w:rPr>
                <w:rFonts w:ascii="Arial" w:hAnsi="Arial" w:cs="Arial"/>
                <w:sz w:val="20"/>
                <w:szCs w:val="20"/>
              </w:rPr>
              <w:t>IMT-223</w:t>
            </w:r>
          </w:p>
        </w:tc>
      </w:tr>
    </w:tbl>
    <w:p w:rsidR="007B431C" w:rsidRDefault="007B431C" w:rsidP="007B431C">
      <w:pPr>
        <w:tabs>
          <w:tab w:val="left" w:pos="720"/>
        </w:tabs>
        <w:rPr>
          <w:rFonts w:ascii="Arial" w:hAnsi="Arial" w:cs="Arial"/>
          <w:b/>
        </w:rPr>
      </w:pPr>
    </w:p>
    <w:p w:rsidR="007B431C" w:rsidRDefault="007B431C" w:rsidP="007B431C">
      <w:pPr>
        <w:tabs>
          <w:tab w:val="left" w:pos="720"/>
        </w:tabs>
        <w:rPr>
          <w:rFonts w:ascii="Arial" w:hAnsi="Arial" w:cs="Arial"/>
          <w:b/>
        </w:rPr>
      </w:pPr>
      <w:r w:rsidRPr="00E76E1D">
        <w:rPr>
          <w:rFonts w:ascii="Arial" w:hAnsi="Arial" w:cs="Arial"/>
          <w:b/>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7B431C" w:rsidRPr="00E76E1D" w:rsidTr="00FA13AE">
        <w:trPr>
          <w:trHeight w:hRule="exact" w:val="283"/>
        </w:trPr>
        <w:tc>
          <w:tcPr>
            <w:tcW w:w="1795" w:type="dxa"/>
            <w:shd w:val="clear" w:color="auto" w:fill="212C65"/>
            <w:vAlign w:val="center"/>
          </w:tcPr>
          <w:p w:rsidR="007B431C" w:rsidRPr="00E76E1D" w:rsidRDefault="007B431C" w:rsidP="00FA13AE">
            <w:pPr>
              <w:rPr>
                <w:rFonts w:ascii="Arial" w:hAnsi="Arial" w:cs="Arial"/>
                <w:b/>
                <w:sz w:val="20"/>
                <w:szCs w:val="20"/>
              </w:rPr>
            </w:pPr>
            <w:r w:rsidRPr="00E76E1D">
              <w:rPr>
                <w:rFonts w:ascii="Arial" w:hAnsi="Arial" w:cs="Arial"/>
                <w:b/>
                <w:sz w:val="20"/>
                <w:szCs w:val="20"/>
              </w:rPr>
              <w:t>Course Number</w:t>
            </w:r>
          </w:p>
        </w:tc>
        <w:tc>
          <w:tcPr>
            <w:tcW w:w="4410" w:type="dxa"/>
            <w:shd w:val="clear" w:color="auto" w:fill="212C65"/>
            <w:vAlign w:val="center"/>
          </w:tcPr>
          <w:p w:rsidR="007B431C" w:rsidRPr="00E76E1D" w:rsidRDefault="007B431C" w:rsidP="00FA13AE">
            <w:pPr>
              <w:rPr>
                <w:rFonts w:ascii="Arial" w:hAnsi="Arial" w:cs="Arial"/>
                <w:b/>
                <w:sz w:val="20"/>
                <w:szCs w:val="20"/>
              </w:rPr>
            </w:pPr>
            <w:r w:rsidRPr="00E76E1D">
              <w:rPr>
                <w:rFonts w:ascii="Arial" w:hAnsi="Arial" w:cs="Arial"/>
                <w:b/>
                <w:sz w:val="20"/>
                <w:szCs w:val="20"/>
              </w:rPr>
              <w:t>Title</w:t>
            </w:r>
          </w:p>
        </w:tc>
        <w:tc>
          <w:tcPr>
            <w:tcW w:w="3241" w:type="dxa"/>
            <w:shd w:val="clear" w:color="auto" w:fill="212C65"/>
            <w:vAlign w:val="center"/>
          </w:tcPr>
          <w:p w:rsidR="007B431C" w:rsidRPr="00E76E1D" w:rsidRDefault="007B431C" w:rsidP="00FA13AE">
            <w:pPr>
              <w:rPr>
                <w:rFonts w:ascii="Arial" w:hAnsi="Arial" w:cs="Arial"/>
                <w:b/>
                <w:sz w:val="20"/>
                <w:szCs w:val="20"/>
              </w:rPr>
            </w:pPr>
            <w:r>
              <w:rPr>
                <w:rFonts w:ascii="Arial" w:hAnsi="Arial" w:cs="Arial"/>
                <w:b/>
                <w:sz w:val="20"/>
                <w:szCs w:val="20"/>
              </w:rPr>
              <w:t>Implementation</w:t>
            </w:r>
          </w:p>
        </w:tc>
      </w:tr>
      <w:tr w:rsidR="007B431C" w:rsidRPr="00E76E1D" w:rsidTr="00FA13AE">
        <w:trPr>
          <w:trHeight w:hRule="exact" w:val="274"/>
        </w:trPr>
        <w:tc>
          <w:tcPr>
            <w:tcW w:w="1795" w:type="dxa"/>
            <w:shd w:val="clear" w:color="auto" w:fill="auto"/>
            <w:vAlign w:val="center"/>
          </w:tcPr>
          <w:p w:rsidR="007B431C" w:rsidRPr="007232BB" w:rsidRDefault="007B431C" w:rsidP="00FA13AE">
            <w:pPr>
              <w:rPr>
                <w:rFonts w:ascii="Arial" w:hAnsi="Arial" w:cs="Arial"/>
                <w:sz w:val="20"/>
                <w:szCs w:val="20"/>
              </w:rPr>
            </w:pPr>
            <w:r>
              <w:rPr>
                <w:rFonts w:ascii="Arial" w:hAnsi="Arial" w:cs="Arial"/>
                <w:sz w:val="20"/>
                <w:szCs w:val="20"/>
              </w:rPr>
              <w:t>IMT-223</w:t>
            </w:r>
          </w:p>
        </w:tc>
        <w:tc>
          <w:tcPr>
            <w:tcW w:w="4410" w:type="dxa"/>
            <w:vAlign w:val="center"/>
          </w:tcPr>
          <w:p w:rsidR="007B431C" w:rsidRPr="007232BB" w:rsidRDefault="007B431C" w:rsidP="00FA13AE">
            <w:pPr>
              <w:rPr>
                <w:rFonts w:ascii="Arial" w:hAnsi="Arial" w:cs="Arial"/>
                <w:sz w:val="20"/>
                <w:szCs w:val="20"/>
              </w:rPr>
            </w:pPr>
            <w:r>
              <w:rPr>
                <w:rFonts w:ascii="Arial" w:hAnsi="Arial" w:cs="Arial"/>
                <w:sz w:val="20"/>
                <w:szCs w:val="20"/>
              </w:rPr>
              <w:t>Instrumentation &amp; Controls</w:t>
            </w:r>
          </w:p>
        </w:tc>
        <w:tc>
          <w:tcPr>
            <w:tcW w:w="3241" w:type="dxa"/>
            <w:vAlign w:val="center"/>
          </w:tcPr>
          <w:p w:rsidR="007B431C" w:rsidRPr="007232BB" w:rsidRDefault="007B431C" w:rsidP="00FA13AE">
            <w:pPr>
              <w:rPr>
                <w:rFonts w:ascii="Arial" w:hAnsi="Arial" w:cs="Arial"/>
                <w:sz w:val="20"/>
                <w:szCs w:val="20"/>
              </w:rPr>
            </w:pPr>
            <w:r>
              <w:rPr>
                <w:rFonts w:ascii="Arial" w:hAnsi="Arial" w:cs="Arial"/>
                <w:sz w:val="20"/>
                <w:szCs w:val="20"/>
              </w:rPr>
              <w:t>2018/WI</w:t>
            </w:r>
          </w:p>
        </w:tc>
      </w:tr>
      <w:tr w:rsidR="007B431C" w:rsidRPr="00E76E1D" w:rsidTr="00FA13AE">
        <w:trPr>
          <w:trHeight w:hRule="exact" w:val="274"/>
        </w:trPr>
        <w:tc>
          <w:tcPr>
            <w:tcW w:w="1795" w:type="dxa"/>
            <w:shd w:val="clear" w:color="auto" w:fill="auto"/>
            <w:vAlign w:val="center"/>
          </w:tcPr>
          <w:p w:rsidR="007B431C" w:rsidRPr="007232BB" w:rsidRDefault="007B431C" w:rsidP="00FA13AE">
            <w:pPr>
              <w:rPr>
                <w:rFonts w:ascii="Arial" w:hAnsi="Arial" w:cs="Arial"/>
                <w:sz w:val="20"/>
                <w:szCs w:val="20"/>
              </w:rPr>
            </w:pPr>
          </w:p>
        </w:tc>
        <w:tc>
          <w:tcPr>
            <w:tcW w:w="4410" w:type="dxa"/>
            <w:vAlign w:val="center"/>
          </w:tcPr>
          <w:p w:rsidR="007B431C" w:rsidRPr="007232BB" w:rsidRDefault="007B431C" w:rsidP="00FA13AE">
            <w:pPr>
              <w:rPr>
                <w:rFonts w:ascii="Arial" w:hAnsi="Arial" w:cs="Arial"/>
                <w:sz w:val="20"/>
                <w:szCs w:val="20"/>
              </w:rPr>
            </w:pPr>
          </w:p>
        </w:tc>
        <w:tc>
          <w:tcPr>
            <w:tcW w:w="3241" w:type="dxa"/>
            <w:vAlign w:val="center"/>
          </w:tcPr>
          <w:p w:rsidR="007B431C" w:rsidRPr="007232BB" w:rsidRDefault="007B431C" w:rsidP="00FA13AE">
            <w:pPr>
              <w:rPr>
                <w:rFonts w:ascii="Arial" w:hAnsi="Arial" w:cs="Arial"/>
                <w:sz w:val="20"/>
                <w:szCs w:val="20"/>
              </w:rPr>
            </w:pPr>
          </w:p>
        </w:tc>
      </w:tr>
      <w:tr w:rsidR="007B431C" w:rsidRPr="00E76E1D" w:rsidTr="00FA13AE">
        <w:trPr>
          <w:trHeight w:hRule="exact" w:val="274"/>
        </w:trPr>
        <w:tc>
          <w:tcPr>
            <w:tcW w:w="1795" w:type="dxa"/>
            <w:shd w:val="clear" w:color="auto" w:fill="auto"/>
            <w:vAlign w:val="center"/>
          </w:tcPr>
          <w:p w:rsidR="007B431C" w:rsidRPr="007232BB" w:rsidRDefault="007B431C" w:rsidP="00FA13AE">
            <w:pPr>
              <w:rPr>
                <w:rFonts w:ascii="Arial" w:hAnsi="Arial" w:cs="Arial"/>
                <w:sz w:val="20"/>
                <w:szCs w:val="20"/>
              </w:rPr>
            </w:pPr>
          </w:p>
        </w:tc>
        <w:tc>
          <w:tcPr>
            <w:tcW w:w="4410" w:type="dxa"/>
            <w:vAlign w:val="center"/>
          </w:tcPr>
          <w:p w:rsidR="007B431C" w:rsidRPr="007232BB" w:rsidRDefault="007B431C" w:rsidP="00FA13AE">
            <w:pPr>
              <w:rPr>
                <w:rFonts w:ascii="Arial" w:hAnsi="Arial" w:cs="Arial"/>
                <w:sz w:val="20"/>
                <w:szCs w:val="20"/>
              </w:rPr>
            </w:pPr>
          </w:p>
        </w:tc>
        <w:tc>
          <w:tcPr>
            <w:tcW w:w="3241" w:type="dxa"/>
            <w:vAlign w:val="center"/>
          </w:tcPr>
          <w:p w:rsidR="007B431C" w:rsidRPr="007232BB" w:rsidRDefault="007B431C" w:rsidP="00FA13AE">
            <w:pPr>
              <w:rPr>
                <w:rFonts w:ascii="Arial" w:hAnsi="Arial" w:cs="Arial"/>
                <w:sz w:val="20"/>
                <w:szCs w:val="20"/>
              </w:rPr>
            </w:pPr>
          </w:p>
        </w:tc>
      </w:tr>
    </w:tbl>
    <w:p w:rsidR="007B431C" w:rsidRDefault="007B431C" w:rsidP="007B431C">
      <w:pPr>
        <w:tabs>
          <w:tab w:val="left" w:pos="720"/>
        </w:tabs>
        <w:rPr>
          <w:rFonts w:ascii="Arial" w:hAnsi="Arial" w:cs="Arial"/>
          <w:b/>
        </w:rPr>
      </w:pPr>
    </w:p>
    <w:p w:rsidR="007B431C"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p>
    <w:p w:rsidR="007B431C" w:rsidRPr="00E76E1D" w:rsidRDefault="007B431C" w:rsidP="007B431C">
      <w:pPr>
        <w:tabs>
          <w:tab w:val="left" w:pos="720"/>
        </w:tabs>
        <w:rPr>
          <w:rFonts w:ascii="Arial" w:hAnsi="Arial" w:cs="Arial"/>
          <w:b/>
        </w:rPr>
      </w:pPr>
    </w:p>
    <w:p w:rsidR="000F53C7" w:rsidRDefault="000F53C7" w:rsidP="000F53C7">
      <w:pPr>
        <w:rPr>
          <w:sz w:val="12"/>
        </w:rPr>
      </w:pPr>
    </w:p>
    <w:p w:rsidR="000F53C7" w:rsidRPr="000F53C7" w:rsidRDefault="000F53C7" w:rsidP="00167036">
      <w:pPr>
        <w:rPr>
          <w:rFonts w:ascii="Arial" w:hAnsi="Arial" w:cs="Arial"/>
          <w:sz w:val="20"/>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F7C01C50"/>
    <w:lvl w:ilvl="0" w:tplc="C43A9962">
      <w:start w:val="1"/>
      <w:numFmt w:val="decimal"/>
      <w:lvlText w:val="%1."/>
      <w:lvlJc w:val="left"/>
      <w:pPr>
        <w:ind w:left="360" w:hanging="360"/>
      </w:pPr>
      <w:rPr>
        <w:rFonts w:hint="default"/>
      </w:rPr>
    </w:lvl>
    <w:lvl w:ilvl="1" w:tplc="7012F6E4">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CA28EA7E">
      <w:start w:val="1"/>
      <w:numFmt w:val="lowerLetter"/>
      <w:lvlText w:val="%5."/>
      <w:lvlJc w:val="left"/>
      <w:pPr>
        <w:ind w:left="2520" w:hanging="360"/>
      </w:pPr>
      <w:rPr>
        <w:rFonts w:hint="default"/>
      </w:rPr>
    </w:lvl>
    <w:lvl w:ilvl="5" w:tplc="8BC8E162">
      <w:start w:val="1"/>
      <w:numFmt w:val="lowerRoman"/>
      <w:lvlText w:val="%6."/>
      <w:lvlJc w:val="right"/>
      <w:pPr>
        <w:ind w:left="2880" w:hanging="288"/>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EC"/>
    <w:rsid w:val="0000168A"/>
    <w:rsid w:val="00004313"/>
    <w:rsid w:val="00004F3E"/>
    <w:rsid w:val="000364F3"/>
    <w:rsid w:val="00040186"/>
    <w:rsid w:val="00045598"/>
    <w:rsid w:val="00052D12"/>
    <w:rsid w:val="00095F7C"/>
    <w:rsid w:val="000A5C1F"/>
    <w:rsid w:val="000B0895"/>
    <w:rsid w:val="000C05AE"/>
    <w:rsid w:val="000C77D9"/>
    <w:rsid w:val="000E58B7"/>
    <w:rsid w:val="000F37CC"/>
    <w:rsid w:val="000F53C7"/>
    <w:rsid w:val="00113266"/>
    <w:rsid w:val="001212DE"/>
    <w:rsid w:val="001243C6"/>
    <w:rsid w:val="001333F5"/>
    <w:rsid w:val="001631D5"/>
    <w:rsid w:val="00167036"/>
    <w:rsid w:val="0017338A"/>
    <w:rsid w:val="001764A2"/>
    <w:rsid w:val="00196AF8"/>
    <w:rsid w:val="001B6046"/>
    <w:rsid w:val="001C1DB7"/>
    <w:rsid w:val="001C25A9"/>
    <w:rsid w:val="001C6561"/>
    <w:rsid w:val="001D0A1A"/>
    <w:rsid w:val="001D16D2"/>
    <w:rsid w:val="001E2E1F"/>
    <w:rsid w:val="001E5C6C"/>
    <w:rsid w:val="001E6DD8"/>
    <w:rsid w:val="0020095C"/>
    <w:rsid w:val="00202CF7"/>
    <w:rsid w:val="0020742D"/>
    <w:rsid w:val="00216418"/>
    <w:rsid w:val="00216C2E"/>
    <w:rsid w:val="00262BC2"/>
    <w:rsid w:val="00281592"/>
    <w:rsid w:val="00283FD8"/>
    <w:rsid w:val="00300E2E"/>
    <w:rsid w:val="00306CC3"/>
    <w:rsid w:val="00314415"/>
    <w:rsid w:val="003176E8"/>
    <w:rsid w:val="00322988"/>
    <w:rsid w:val="003278EA"/>
    <w:rsid w:val="00337221"/>
    <w:rsid w:val="00341E82"/>
    <w:rsid w:val="00347BF9"/>
    <w:rsid w:val="00351774"/>
    <w:rsid w:val="00354133"/>
    <w:rsid w:val="0036466A"/>
    <w:rsid w:val="00366FCB"/>
    <w:rsid w:val="00374CED"/>
    <w:rsid w:val="00383A1A"/>
    <w:rsid w:val="003878F2"/>
    <w:rsid w:val="003950D5"/>
    <w:rsid w:val="003A1213"/>
    <w:rsid w:val="003A6F3B"/>
    <w:rsid w:val="003A72EB"/>
    <w:rsid w:val="003B12AC"/>
    <w:rsid w:val="003B638E"/>
    <w:rsid w:val="003B746A"/>
    <w:rsid w:val="003C340A"/>
    <w:rsid w:val="003D37E3"/>
    <w:rsid w:val="003D3C59"/>
    <w:rsid w:val="003F4C2E"/>
    <w:rsid w:val="003F76AD"/>
    <w:rsid w:val="004126BB"/>
    <w:rsid w:val="004175A9"/>
    <w:rsid w:val="00417CDB"/>
    <w:rsid w:val="00426866"/>
    <w:rsid w:val="00427795"/>
    <w:rsid w:val="00427B0D"/>
    <w:rsid w:val="00433B41"/>
    <w:rsid w:val="004846D9"/>
    <w:rsid w:val="004864EC"/>
    <w:rsid w:val="004B7259"/>
    <w:rsid w:val="004C765C"/>
    <w:rsid w:val="004E56D1"/>
    <w:rsid w:val="00501AD2"/>
    <w:rsid w:val="005047D9"/>
    <w:rsid w:val="0054033E"/>
    <w:rsid w:val="00544A57"/>
    <w:rsid w:val="005553F3"/>
    <w:rsid w:val="005613AD"/>
    <w:rsid w:val="005649DA"/>
    <w:rsid w:val="005832B0"/>
    <w:rsid w:val="00587902"/>
    <w:rsid w:val="00595B9C"/>
    <w:rsid w:val="005A280E"/>
    <w:rsid w:val="005A4135"/>
    <w:rsid w:val="005D5E52"/>
    <w:rsid w:val="005F2730"/>
    <w:rsid w:val="005F2C2B"/>
    <w:rsid w:val="0062052F"/>
    <w:rsid w:val="00662B70"/>
    <w:rsid w:val="00676DB6"/>
    <w:rsid w:val="00676F5E"/>
    <w:rsid w:val="00695F5A"/>
    <w:rsid w:val="006A0BDE"/>
    <w:rsid w:val="006A62C9"/>
    <w:rsid w:val="006B0D35"/>
    <w:rsid w:val="006B66E4"/>
    <w:rsid w:val="006C2648"/>
    <w:rsid w:val="006C749D"/>
    <w:rsid w:val="006D2DE8"/>
    <w:rsid w:val="006D7461"/>
    <w:rsid w:val="006E2BA6"/>
    <w:rsid w:val="006F73E3"/>
    <w:rsid w:val="00703B94"/>
    <w:rsid w:val="007151DE"/>
    <w:rsid w:val="00731324"/>
    <w:rsid w:val="00741663"/>
    <w:rsid w:val="007B431C"/>
    <w:rsid w:val="007D4F07"/>
    <w:rsid w:val="007E614C"/>
    <w:rsid w:val="007F785B"/>
    <w:rsid w:val="00801A13"/>
    <w:rsid w:val="00802C50"/>
    <w:rsid w:val="00816FAE"/>
    <w:rsid w:val="00821B23"/>
    <w:rsid w:val="00823B66"/>
    <w:rsid w:val="00851EE0"/>
    <w:rsid w:val="00861E1F"/>
    <w:rsid w:val="008761A3"/>
    <w:rsid w:val="00877BB7"/>
    <w:rsid w:val="008838D6"/>
    <w:rsid w:val="00885CDF"/>
    <w:rsid w:val="0089795D"/>
    <w:rsid w:val="008C6C25"/>
    <w:rsid w:val="008D2F8C"/>
    <w:rsid w:val="008E395A"/>
    <w:rsid w:val="008E4725"/>
    <w:rsid w:val="008E75B3"/>
    <w:rsid w:val="008F64B1"/>
    <w:rsid w:val="009345CF"/>
    <w:rsid w:val="00935E7C"/>
    <w:rsid w:val="009374EC"/>
    <w:rsid w:val="00947AB6"/>
    <w:rsid w:val="0095484B"/>
    <w:rsid w:val="00956446"/>
    <w:rsid w:val="00956709"/>
    <w:rsid w:val="009774D3"/>
    <w:rsid w:val="00984CDE"/>
    <w:rsid w:val="009A7FB6"/>
    <w:rsid w:val="009D4E7A"/>
    <w:rsid w:val="009E38E5"/>
    <w:rsid w:val="009F1469"/>
    <w:rsid w:val="009F7506"/>
    <w:rsid w:val="00A100E3"/>
    <w:rsid w:val="00A26EF2"/>
    <w:rsid w:val="00A42786"/>
    <w:rsid w:val="00A47A76"/>
    <w:rsid w:val="00A52040"/>
    <w:rsid w:val="00A566E9"/>
    <w:rsid w:val="00A56FE4"/>
    <w:rsid w:val="00A5752A"/>
    <w:rsid w:val="00A905F1"/>
    <w:rsid w:val="00AA3C24"/>
    <w:rsid w:val="00AC6D6C"/>
    <w:rsid w:val="00AD2D1E"/>
    <w:rsid w:val="00AE12A2"/>
    <w:rsid w:val="00AE5EFC"/>
    <w:rsid w:val="00AF4935"/>
    <w:rsid w:val="00B073D1"/>
    <w:rsid w:val="00B1338F"/>
    <w:rsid w:val="00B20970"/>
    <w:rsid w:val="00B257F7"/>
    <w:rsid w:val="00B259E8"/>
    <w:rsid w:val="00B40FC9"/>
    <w:rsid w:val="00B57785"/>
    <w:rsid w:val="00B653B8"/>
    <w:rsid w:val="00B845AE"/>
    <w:rsid w:val="00B92DFE"/>
    <w:rsid w:val="00BA1382"/>
    <w:rsid w:val="00BA2384"/>
    <w:rsid w:val="00BD489C"/>
    <w:rsid w:val="00BE15BA"/>
    <w:rsid w:val="00BE7DAA"/>
    <w:rsid w:val="00C06095"/>
    <w:rsid w:val="00C14202"/>
    <w:rsid w:val="00C334B9"/>
    <w:rsid w:val="00C33CBD"/>
    <w:rsid w:val="00C33F8C"/>
    <w:rsid w:val="00C3448A"/>
    <w:rsid w:val="00C372AB"/>
    <w:rsid w:val="00C656B3"/>
    <w:rsid w:val="00C768BD"/>
    <w:rsid w:val="00C84670"/>
    <w:rsid w:val="00C84FD2"/>
    <w:rsid w:val="00C9678A"/>
    <w:rsid w:val="00CA3865"/>
    <w:rsid w:val="00CA4023"/>
    <w:rsid w:val="00CA638C"/>
    <w:rsid w:val="00CB0032"/>
    <w:rsid w:val="00CB1F87"/>
    <w:rsid w:val="00CC7755"/>
    <w:rsid w:val="00CD2648"/>
    <w:rsid w:val="00CE2C52"/>
    <w:rsid w:val="00CE3C33"/>
    <w:rsid w:val="00CE46A0"/>
    <w:rsid w:val="00CE6BB7"/>
    <w:rsid w:val="00CF17A7"/>
    <w:rsid w:val="00CF599B"/>
    <w:rsid w:val="00D03954"/>
    <w:rsid w:val="00D22B02"/>
    <w:rsid w:val="00D24F80"/>
    <w:rsid w:val="00D375F8"/>
    <w:rsid w:val="00D40CC6"/>
    <w:rsid w:val="00D46EB0"/>
    <w:rsid w:val="00D75EE3"/>
    <w:rsid w:val="00D825DE"/>
    <w:rsid w:val="00D82E0C"/>
    <w:rsid w:val="00D909B2"/>
    <w:rsid w:val="00D93446"/>
    <w:rsid w:val="00D936C1"/>
    <w:rsid w:val="00DA7FBB"/>
    <w:rsid w:val="00DD0C42"/>
    <w:rsid w:val="00DD3408"/>
    <w:rsid w:val="00DF07EC"/>
    <w:rsid w:val="00DF1944"/>
    <w:rsid w:val="00E1063D"/>
    <w:rsid w:val="00E10724"/>
    <w:rsid w:val="00E15868"/>
    <w:rsid w:val="00E22B89"/>
    <w:rsid w:val="00E63FE4"/>
    <w:rsid w:val="00E834EF"/>
    <w:rsid w:val="00E83FDC"/>
    <w:rsid w:val="00E95791"/>
    <w:rsid w:val="00EA4C63"/>
    <w:rsid w:val="00EA67B5"/>
    <w:rsid w:val="00EB7602"/>
    <w:rsid w:val="00EC46B5"/>
    <w:rsid w:val="00ED3F5E"/>
    <w:rsid w:val="00EE0C2B"/>
    <w:rsid w:val="00EF6903"/>
    <w:rsid w:val="00F117C1"/>
    <w:rsid w:val="00F15D05"/>
    <w:rsid w:val="00F22E9E"/>
    <w:rsid w:val="00F247EA"/>
    <w:rsid w:val="00F25C68"/>
    <w:rsid w:val="00F3290D"/>
    <w:rsid w:val="00F3420F"/>
    <w:rsid w:val="00F503C4"/>
    <w:rsid w:val="00F50C24"/>
    <w:rsid w:val="00F54B00"/>
    <w:rsid w:val="00F54FB2"/>
    <w:rsid w:val="00F65C0B"/>
    <w:rsid w:val="00F67AEB"/>
    <w:rsid w:val="00FB010C"/>
    <w:rsid w:val="00FD58F1"/>
    <w:rsid w:val="00FE300B"/>
    <w:rsid w:val="00FF5C86"/>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AC8802-20C6-4FF1-ADC5-8DA7889A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C Feagles</cp:lastModifiedBy>
  <cp:revision>92</cp:revision>
  <dcterms:created xsi:type="dcterms:W3CDTF">2017-10-10T17:26:00Z</dcterms:created>
  <dcterms:modified xsi:type="dcterms:W3CDTF">2017-12-06T16:24:00Z</dcterms:modified>
</cp:coreProperties>
</file>